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C174" w14:textId="0E61FB9B" w:rsidR="009B3249" w:rsidRDefault="00E81854" w:rsidP="009B3249">
      <w:pPr>
        <w:rPr>
          <w:b/>
        </w:rPr>
      </w:pPr>
      <w:r w:rsidRPr="00E81854">
        <w:rPr>
          <w:b/>
          <w:noProof/>
        </w:rPr>
        <w:drawing>
          <wp:anchor distT="0" distB="0" distL="114300" distR="114300" simplePos="0" relativeHeight="251658240" behindDoc="0" locked="0" layoutInCell="1" allowOverlap="1" wp14:anchorId="32E24E6D" wp14:editId="2E3EA7EA">
            <wp:simplePos x="0" y="0"/>
            <wp:positionH relativeFrom="column">
              <wp:posOffset>0</wp:posOffset>
            </wp:positionH>
            <wp:positionV relativeFrom="paragraph">
              <wp:posOffset>0</wp:posOffset>
            </wp:positionV>
            <wp:extent cx="1004552" cy="99822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552"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F5E72" w14:textId="37D2A445" w:rsidR="009B3249" w:rsidRDefault="009B3249" w:rsidP="009B3249">
      <w:pPr>
        <w:widowControl/>
        <w:jc w:val="center"/>
        <w:rPr>
          <w:sz w:val="32"/>
          <w:szCs w:val="32"/>
          <w:lang w:val="en-CA"/>
        </w:rPr>
      </w:pPr>
      <w:bookmarkStart w:id="0" w:name="_GoBack"/>
      <w:bookmarkEnd w:id="0"/>
      <w:r w:rsidRPr="00301925">
        <w:rPr>
          <w:sz w:val="32"/>
          <w:szCs w:val="32"/>
          <w:lang w:val="en-CA"/>
        </w:rPr>
        <w:t>Psychologists’ Association of Alberta</w:t>
      </w:r>
    </w:p>
    <w:p w14:paraId="46E73D6A" w14:textId="77777777" w:rsidR="009B3249" w:rsidRPr="00301925" w:rsidRDefault="009B3249" w:rsidP="009B3249">
      <w:pPr>
        <w:widowControl/>
        <w:jc w:val="center"/>
        <w:rPr>
          <w:sz w:val="32"/>
          <w:szCs w:val="32"/>
          <w:lang w:val="en-CA"/>
        </w:rPr>
      </w:pPr>
      <w:r w:rsidRPr="00301925">
        <w:rPr>
          <w:sz w:val="32"/>
          <w:szCs w:val="32"/>
          <w:lang w:val="en-CA"/>
        </w:rPr>
        <w:t>Disaster Response Network (PAA DRN)</w:t>
      </w:r>
    </w:p>
    <w:p w14:paraId="302BEB0B" w14:textId="77777777" w:rsidR="009B3249" w:rsidRDefault="009B3249" w:rsidP="009B3249">
      <w:pPr>
        <w:widowControl/>
        <w:jc w:val="both"/>
        <w:rPr>
          <w:sz w:val="24"/>
          <w:lang w:val="en-CA"/>
        </w:rPr>
      </w:pPr>
    </w:p>
    <w:p w14:paraId="1FE4CF2D" w14:textId="77777777" w:rsidR="009B3249" w:rsidRDefault="009B3249" w:rsidP="009B3249">
      <w:pPr>
        <w:pStyle w:val="Level1"/>
        <w:widowControl/>
        <w:tabs>
          <w:tab w:val="left" w:pos="720"/>
        </w:tabs>
        <w:ind w:left="0"/>
        <w:rPr>
          <w:lang w:val="en-CA"/>
        </w:rPr>
      </w:pPr>
      <w:r>
        <w:rPr>
          <w:lang w:val="en-CA"/>
        </w:rPr>
        <w:t xml:space="preserve">The PAA DRN targets the psychological well-being/mental health needs of disaster victims and responders who are involved in disasters with particular focus on serving those who have suffered trauma as a result of a disaster. </w:t>
      </w:r>
    </w:p>
    <w:p w14:paraId="27ECC472" w14:textId="77777777" w:rsidR="009B3249" w:rsidRDefault="009B3249" w:rsidP="009B3249">
      <w:pPr>
        <w:pStyle w:val="Level1"/>
        <w:widowControl/>
        <w:tabs>
          <w:tab w:val="left" w:pos="720"/>
        </w:tabs>
        <w:ind w:left="0"/>
        <w:rPr>
          <w:lang w:val="en-CA"/>
        </w:rPr>
      </w:pPr>
    </w:p>
    <w:p w14:paraId="41390DC0" w14:textId="77777777" w:rsidR="009B3249" w:rsidRDefault="009B3249" w:rsidP="009B3249">
      <w:pPr>
        <w:pStyle w:val="Level1"/>
        <w:widowControl/>
        <w:tabs>
          <w:tab w:val="left" w:pos="720"/>
        </w:tabs>
        <w:ind w:left="0"/>
        <w:rPr>
          <w:lang w:val="en-CA"/>
        </w:rPr>
      </w:pPr>
      <w:r>
        <w:rPr>
          <w:lang w:val="en-CA"/>
        </w:rPr>
        <w:t>We provide psychological/mental health services primarily during the recovery phase of the disaster, and psychologists who have signed-up for the DRN will not generally be called upon to attend at the site of the disaster</w:t>
      </w:r>
      <w:r>
        <w:rPr>
          <w:rStyle w:val="FootnoteReference"/>
          <w:lang w:val="en-CA"/>
        </w:rPr>
        <w:footnoteReference w:id="1"/>
      </w:r>
      <w:r>
        <w:rPr>
          <w:lang w:val="en-CA"/>
        </w:rPr>
        <w:t>.</w:t>
      </w:r>
    </w:p>
    <w:p w14:paraId="44D14B67" w14:textId="77777777" w:rsidR="009B3249" w:rsidRDefault="009B3249" w:rsidP="009B3249">
      <w:pPr>
        <w:pStyle w:val="Level1"/>
        <w:widowControl/>
        <w:tabs>
          <w:tab w:val="left" w:pos="720"/>
        </w:tabs>
        <w:ind w:left="0"/>
        <w:rPr>
          <w:lang w:val="en-CA"/>
        </w:rPr>
      </w:pPr>
    </w:p>
    <w:p w14:paraId="2C46814A" w14:textId="77777777" w:rsidR="009B3249" w:rsidRDefault="009B3249" w:rsidP="009B3249">
      <w:pPr>
        <w:pStyle w:val="Level1"/>
        <w:widowControl/>
        <w:numPr>
          <w:ilvl w:val="12"/>
          <w:numId w:val="0"/>
        </w:numPr>
        <w:tabs>
          <w:tab w:val="left" w:pos="720"/>
        </w:tabs>
      </w:pPr>
      <w:r>
        <w:t xml:space="preserve">Our DRN volunteers are all registered member psychologists and/or provisional psychologists who have agreed to provide pro-bono short term (2-3 sessions) trauma counseling services upon referrals from the PAA office. </w:t>
      </w:r>
    </w:p>
    <w:p w14:paraId="27DAC9AD" w14:textId="77777777" w:rsidR="009B3249" w:rsidRDefault="009B3249" w:rsidP="009B3249">
      <w:pPr>
        <w:pStyle w:val="Level1"/>
        <w:widowControl/>
        <w:numPr>
          <w:ilvl w:val="12"/>
          <w:numId w:val="0"/>
        </w:numPr>
        <w:tabs>
          <w:tab w:val="left" w:pos="720"/>
        </w:tabs>
      </w:pPr>
    </w:p>
    <w:p w14:paraId="0F77CADE" w14:textId="77777777" w:rsidR="009B3249" w:rsidRDefault="009B3249" w:rsidP="009B3249">
      <w:pPr>
        <w:pStyle w:val="Level1"/>
        <w:widowControl/>
        <w:numPr>
          <w:ilvl w:val="12"/>
          <w:numId w:val="0"/>
        </w:numPr>
        <w:tabs>
          <w:tab w:val="left" w:pos="720"/>
        </w:tabs>
      </w:pPr>
      <w:r>
        <w:t>Victims of disasters and responders can access this service by calling the PAA office. The office provides the caller two or three names from the PAA DRN volunteer list and the psychologists should expect to hear directly from the client or a referring agency who has called the PAA on behalf of the client.</w:t>
      </w:r>
    </w:p>
    <w:p w14:paraId="01AE5209" w14:textId="77777777" w:rsidR="009B3249" w:rsidRDefault="009B3249" w:rsidP="009B3249">
      <w:pPr>
        <w:pStyle w:val="Level1"/>
        <w:widowControl/>
        <w:numPr>
          <w:ilvl w:val="12"/>
          <w:numId w:val="0"/>
        </w:numPr>
        <w:tabs>
          <w:tab w:val="left" w:pos="720"/>
        </w:tabs>
      </w:pPr>
    </w:p>
    <w:p w14:paraId="178DDD44" w14:textId="77777777" w:rsidR="009B3249" w:rsidRDefault="009B3249" w:rsidP="009B3249">
      <w:pPr>
        <w:widowControl/>
        <w:numPr>
          <w:ilvl w:val="12"/>
          <w:numId w:val="0"/>
        </w:numPr>
        <w:jc w:val="both"/>
        <w:rPr>
          <w:sz w:val="24"/>
        </w:rPr>
      </w:pPr>
      <w:r>
        <w:rPr>
          <w:sz w:val="24"/>
        </w:rPr>
        <w:t>Nothing in this Agreement shall be interpreted or construed to require either the PAA itself or its members to engage in any conduct that either the PAA or its members reasonably believe is inconsistent with their obligations to the College of Alberta Psychologists.</w:t>
      </w:r>
    </w:p>
    <w:p w14:paraId="386E43CF" w14:textId="77777777" w:rsidR="009B3249" w:rsidRDefault="009B3249" w:rsidP="009B3249">
      <w:pPr>
        <w:widowControl/>
        <w:numPr>
          <w:ilvl w:val="12"/>
          <w:numId w:val="0"/>
        </w:numPr>
        <w:jc w:val="both"/>
        <w:rPr>
          <w:sz w:val="24"/>
        </w:rPr>
      </w:pPr>
    </w:p>
    <w:p w14:paraId="792C3F54" w14:textId="77777777" w:rsidR="009B3249" w:rsidRDefault="009B3249" w:rsidP="009B3249">
      <w:pPr>
        <w:pStyle w:val="Level1"/>
        <w:widowControl/>
        <w:tabs>
          <w:tab w:val="left" w:pos="720"/>
        </w:tabs>
        <w:ind w:left="0"/>
      </w:pPr>
      <w:r>
        <w:t>Nothing in this Agreement shall be interpreted or construed to prohibit psychologists and/or provisional psychologists to continue seeing a client referred by the DRN on a fee-for-service basis after three pro-bono sessions have been provided.</w:t>
      </w:r>
    </w:p>
    <w:p w14:paraId="31865F45" w14:textId="77777777" w:rsidR="009B3249" w:rsidRDefault="009B3249" w:rsidP="009B3249">
      <w:pPr>
        <w:pStyle w:val="Level1"/>
        <w:widowControl/>
        <w:tabs>
          <w:tab w:val="left" w:pos="720"/>
        </w:tabs>
        <w:ind w:left="0"/>
      </w:pPr>
    </w:p>
    <w:p w14:paraId="0B01A752" w14:textId="77777777" w:rsidR="009B3249" w:rsidRDefault="009B3249" w:rsidP="009B3249">
      <w:pPr>
        <w:pStyle w:val="Level1"/>
        <w:widowControl/>
        <w:tabs>
          <w:tab w:val="left" w:pos="0"/>
        </w:tabs>
        <w:ind w:left="0" w:hanging="720"/>
      </w:pPr>
      <w:r>
        <w:tab/>
        <w:t xml:space="preserve">The PAA assumes no liability for any of the psychological services provided pursuant to this Agreement, regardless of how or when or by what means those services are provided. </w:t>
      </w:r>
      <w:r>
        <w:rPr>
          <w:lang w:val="en-CA"/>
        </w:rPr>
        <w:t>Participants are required to carry their own liability insurance.</w:t>
      </w:r>
      <w:r>
        <w:t xml:space="preserve">  Nor does the PAA warrant or guarantee the availability of any particular psychological services, or their quality.  </w:t>
      </w:r>
    </w:p>
    <w:p w14:paraId="597CB2AE" w14:textId="77777777" w:rsidR="009B3249" w:rsidRDefault="009B3249">
      <w:pPr>
        <w:widowControl/>
        <w:autoSpaceDE/>
        <w:autoSpaceDN/>
        <w:adjustRightInd/>
        <w:rPr>
          <w:b/>
          <w:sz w:val="30"/>
        </w:rPr>
      </w:pPr>
      <w:r>
        <w:rPr>
          <w:b/>
          <w:sz w:val="30"/>
        </w:rPr>
        <w:br w:type="page"/>
      </w:r>
    </w:p>
    <w:p w14:paraId="1FDF9867" w14:textId="5AEE86EE" w:rsidR="009B3249" w:rsidRDefault="00D7654E" w:rsidP="009B3249">
      <w:pPr>
        <w:rPr>
          <w:b/>
          <w:sz w:val="30"/>
        </w:rPr>
      </w:pPr>
      <w:r w:rsidRPr="00E81854">
        <w:rPr>
          <w:b/>
          <w:noProof/>
        </w:rPr>
        <w:lastRenderedPageBreak/>
        <w:drawing>
          <wp:anchor distT="0" distB="0" distL="114300" distR="114300" simplePos="0" relativeHeight="251660288" behindDoc="0" locked="0" layoutInCell="1" allowOverlap="1" wp14:anchorId="147572B9" wp14:editId="0BBB300E">
            <wp:simplePos x="0" y="0"/>
            <wp:positionH relativeFrom="margin">
              <wp:align>left</wp:align>
            </wp:positionH>
            <wp:positionV relativeFrom="paragraph">
              <wp:posOffset>5080</wp:posOffset>
            </wp:positionV>
            <wp:extent cx="1004552" cy="99822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552"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65D11" w14:textId="658FDBC2" w:rsidR="009B3249" w:rsidRDefault="009B3249" w:rsidP="009B3249"/>
    <w:p w14:paraId="238D311D" w14:textId="77777777" w:rsidR="009B3249" w:rsidRDefault="009B3249" w:rsidP="009B3249">
      <w:pPr>
        <w:jc w:val="center"/>
        <w:rPr>
          <w:b/>
        </w:rPr>
      </w:pPr>
      <w:r>
        <w:rPr>
          <w:b/>
          <w:sz w:val="30"/>
        </w:rPr>
        <w:t>PAA DISASTER RESPONSE NETWORK</w:t>
      </w:r>
    </w:p>
    <w:p w14:paraId="7AA1FA80" w14:textId="77777777" w:rsidR="009B3249" w:rsidRDefault="009B3249" w:rsidP="009B3249"/>
    <w:p w14:paraId="1EBA853A" w14:textId="360A6C32" w:rsidR="009B3249" w:rsidRDefault="009B3249" w:rsidP="006D4DC0">
      <w:pPr>
        <w:tabs>
          <w:tab w:val="left" w:pos="720"/>
          <w:tab w:val="left" w:pos="1418"/>
          <w:tab w:val="left" w:pos="2160"/>
          <w:tab w:val="left" w:pos="2880"/>
          <w:tab w:val="left" w:pos="3600"/>
          <w:tab w:val="left" w:pos="4320"/>
          <w:tab w:val="left" w:pos="5040"/>
          <w:tab w:val="left" w:pos="5760"/>
        </w:tabs>
        <w:ind w:left="5760" w:hanging="5760"/>
        <w:rPr>
          <w:b/>
        </w:rPr>
      </w:pPr>
      <w:r>
        <w:rPr>
          <w:b/>
        </w:rPr>
        <w:t>Please return to</w:t>
      </w:r>
      <w:r w:rsidR="00E81854">
        <w:rPr>
          <w:b/>
        </w:rPr>
        <w:t xml:space="preserve"> </w:t>
      </w:r>
      <w:hyperlink r:id="rId11" w:history="1">
        <w:r w:rsidR="00E81854" w:rsidRPr="00931C6A">
          <w:rPr>
            <w:rStyle w:val="Hyperlink"/>
            <w:b/>
          </w:rPr>
          <w:t>paa@paa-ab.ca</w:t>
        </w:r>
      </w:hyperlink>
      <w:r w:rsidR="00E81854">
        <w:rPr>
          <w:b/>
        </w:rPr>
        <w:t xml:space="preserve"> or by fax </w:t>
      </w:r>
      <w:r>
        <w:rPr>
          <w:b/>
        </w:rPr>
        <w:t>(780) 423-4048</w:t>
      </w:r>
      <w:r w:rsidR="006D4DC0">
        <w:rPr>
          <w:b/>
        </w:rPr>
        <w:t xml:space="preserve"> or </w:t>
      </w:r>
      <w:r>
        <w:rPr>
          <w:b/>
        </w:rPr>
        <w:t>1-888-423-4048</w:t>
      </w:r>
      <w:r w:rsidR="006D4DC0">
        <w:rPr>
          <w:b/>
        </w:rPr>
        <w:t xml:space="preserve"> (toll-free)</w:t>
      </w:r>
    </w:p>
    <w:p w14:paraId="336773B9" w14:textId="77777777" w:rsidR="009B3249" w:rsidRDefault="009B3249" w:rsidP="009B3249">
      <w:pPr>
        <w:tabs>
          <w:tab w:val="left" w:pos="720"/>
        </w:tabs>
        <w:ind w:left="720" w:hanging="720"/>
        <w:rPr>
          <w:b/>
        </w:rPr>
      </w:pPr>
    </w:p>
    <w:p w14:paraId="22CF5900" w14:textId="25DF64EF" w:rsidR="009B3249" w:rsidRPr="00F01085" w:rsidRDefault="009B3249" w:rsidP="009B3249">
      <w:pPr>
        <w:tabs>
          <w:tab w:val="left" w:pos="720"/>
        </w:tabs>
        <w:ind w:left="720" w:hanging="720"/>
        <w:rPr>
          <w:bCs/>
        </w:rPr>
      </w:pPr>
      <w:r w:rsidRPr="00F01085">
        <w:rPr>
          <w:bCs/>
        </w:rPr>
        <w:t>Name:</w:t>
      </w:r>
      <w:r w:rsidR="00F01085">
        <w:rPr>
          <w:bCs/>
        </w:rPr>
        <w:tab/>
      </w:r>
      <w:r w:rsidRPr="00F01085">
        <w:rPr>
          <w:bCs/>
        </w:rPr>
        <w:t xml:space="preserve"> </w:t>
      </w:r>
      <w:r w:rsidR="00F01085">
        <w:rPr>
          <w:bCs/>
        </w:rPr>
        <w:tab/>
      </w:r>
      <w:r w:rsidRPr="00F01085">
        <w:rPr>
          <w:bCs/>
        </w:rPr>
        <w:t>___________________________________________</w:t>
      </w:r>
    </w:p>
    <w:p w14:paraId="079611D8" w14:textId="77777777" w:rsidR="009B3249" w:rsidRPr="00F01085" w:rsidRDefault="009B3249" w:rsidP="009B3249">
      <w:pPr>
        <w:rPr>
          <w:bCs/>
        </w:rPr>
      </w:pPr>
    </w:p>
    <w:p w14:paraId="233751D4" w14:textId="08B998D0" w:rsidR="009B3249" w:rsidRPr="00F01085" w:rsidRDefault="009B3249" w:rsidP="009B3249">
      <w:pPr>
        <w:rPr>
          <w:bCs/>
        </w:rPr>
      </w:pPr>
      <w:r w:rsidRPr="00F01085">
        <w:rPr>
          <w:bCs/>
        </w:rPr>
        <w:t>Job Title/Organization: ___________________________________________________</w:t>
      </w:r>
    </w:p>
    <w:p w14:paraId="1C4AFB00" w14:textId="77777777" w:rsidR="009B3249" w:rsidRPr="00F01085" w:rsidRDefault="009B3249" w:rsidP="009B3249">
      <w:pPr>
        <w:rPr>
          <w:bCs/>
        </w:rPr>
      </w:pPr>
    </w:p>
    <w:p w14:paraId="038BDF55" w14:textId="062FFAB2" w:rsidR="009B3249" w:rsidRPr="00F01085" w:rsidRDefault="009B3249" w:rsidP="009B3249">
      <w:pPr>
        <w:rPr>
          <w:bCs/>
        </w:rPr>
      </w:pPr>
      <w:r w:rsidRPr="00F01085">
        <w:rPr>
          <w:bCs/>
        </w:rPr>
        <w:t>Mailing Address: ________________________________________________________</w:t>
      </w:r>
    </w:p>
    <w:p w14:paraId="2803796D" w14:textId="77777777" w:rsidR="009B3249" w:rsidRPr="00F01085" w:rsidRDefault="009B3249" w:rsidP="009B3249">
      <w:pPr>
        <w:rPr>
          <w:bCs/>
        </w:rPr>
      </w:pPr>
    </w:p>
    <w:p w14:paraId="3383F4CD" w14:textId="266A4EC0" w:rsidR="009B3249" w:rsidRPr="00F01085" w:rsidRDefault="009B3249" w:rsidP="009B3249">
      <w:pPr>
        <w:rPr>
          <w:bCs/>
        </w:rPr>
      </w:pPr>
      <w:r w:rsidRPr="00F01085">
        <w:rPr>
          <w:bCs/>
        </w:rPr>
        <w:t>Phone</w:t>
      </w:r>
      <w:r w:rsidR="00F01085">
        <w:rPr>
          <w:bCs/>
        </w:rPr>
        <w:t xml:space="preserve"> (for referrals)</w:t>
      </w:r>
      <w:r w:rsidRPr="00F01085">
        <w:rPr>
          <w:bCs/>
        </w:rPr>
        <w:t>:   _________________________</w:t>
      </w:r>
    </w:p>
    <w:p w14:paraId="68533DE1" w14:textId="77777777" w:rsidR="009B3249" w:rsidRPr="00F01085" w:rsidRDefault="009B3249" w:rsidP="009B3249">
      <w:pPr>
        <w:rPr>
          <w:bCs/>
        </w:rPr>
      </w:pPr>
    </w:p>
    <w:p w14:paraId="33476FA5" w14:textId="77777777" w:rsidR="009B3249" w:rsidRPr="00F01085" w:rsidRDefault="009B3249" w:rsidP="00F01085">
      <w:pPr>
        <w:rPr>
          <w:bCs/>
        </w:rPr>
      </w:pPr>
      <w:r w:rsidRPr="00F01085">
        <w:rPr>
          <w:bCs/>
        </w:rPr>
        <w:t>E-Mail Address (es):  _____________________________________________________</w:t>
      </w:r>
    </w:p>
    <w:p w14:paraId="5692CE47" w14:textId="1019EFA3" w:rsidR="009B3249" w:rsidRPr="00F01085" w:rsidRDefault="00F01085" w:rsidP="009B3249">
      <w:pPr>
        <w:rPr>
          <w:bCs/>
        </w:rPr>
      </w:pPr>
      <w:r>
        <w:rPr>
          <w:bCs/>
        </w:rPr>
        <w:t>[if more than one, specify reasoning/use]</w:t>
      </w:r>
    </w:p>
    <w:p w14:paraId="5900629E" w14:textId="77777777" w:rsidR="009B3249" w:rsidRPr="00F01085" w:rsidRDefault="009B3249" w:rsidP="009B3249">
      <w:pPr>
        <w:rPr>
          <w:bCs/>
        </w:rPr>
      </w:pPr>
    </w:p>
    <w:p w14:paraId="7ED425A8" w14:textId="77777777" w:rsidR="009B3249" w:rsidRPr="00F01085" w:rsidRDefault="009B3249" w:rsidP="009B3249">
      <w:pPr>
        <w:rPr>
          <w:bCs/>
        </w:rPr>
      </w:pPr>
      <w:r w:rsidRPr="00F01085">
        <w:rPr>
          <w:bCs/>
        </w:rPr>
        <w:t>Languages in which services are or can be offered: __________________________________</w:t>
      </w:r>
    </w:p>
    <w:p w14:paraId="2BB58B34" w14:textId="77777777" w:rsidR="009B3249" w:rsidRPr="00F01085" w:rsidRDefault="009B3249" w:rsidP="009B3249">
      <w:pPr>
        <w:rPr>
          <w:bCs/>
        </w:rPr>
      </w:pPr>
    </w:p>
    <w:p w14:paraId="785B0928" w14:textId="4CD4EE9D" w:rsidR="009B3249" w:rsidRPr="00F01085" w:rsidRDefault="009B3249" w:rsidP="009B3249">
      <w:pPr>
        <w:rPr>
          <w:bCs/>
        </w:rPr>
      </w:pPr>
      <w:r w:rsidRPr="00F01085">
        <w:rPr>
          <w:bCs/>
        </w:rPr>
        <w:t>College of Alberta Psychologists Registration No.:__________________</w:t>
      </w:r>
    </w:p>
    <w:p w14:paraId="577B4229" w14:textId="77777777" w:rsidR="009B3249" w:rsidRPr="00F01085" w:rsidRDefault="009B3249" w:rsidP="009B3249">
      <w:pPr>
        <w:rPr>
          <w:bCs/>
        </w:rPr>
      </w:pPr>
    </w:p>
    <w:p w14:paraId="2EA5F7D6" w14:textId="74EF138A" w:rsidR="009B3249" w:rsidRPr="00F01085" w:rsidRDefault="009B3249" w:rsidP="009B3249">
      <w:pPr>
        <w:rPr>
          <w:bCs/>
        </w:rPr>
      </w:pPr>
      <w:r w:rsidRPr="00F01085">
        <w:rPr>
          <w:bCs/>
        </w:rPr>
        <w:t>I carry liability insurance to practice independently (</w:t>
      </w:r>
      <w:r w:rsidR="00F01085">
        <w:rPr>
          <w:bCs/>
        </w:rPr>
        <w:t>i</w:t>
      </w:r>
      <w:r w:rsidR="00CF5632" w:rsidRPr="00F01085">
        <w:rPr>
          <w:bCs/>
        </w:rPr>
        <w:t>.e.,</w:t>
      </w:r>
      <w:r w:rsidRPr="00F01085">
        <w:rPr>
          <w:bCs/>
        </w:rPr>
        <w:t xml:space="preserve"> separately from an employer policy):</w:t>
      </w:r>
      <w:r w:rsidR="00CF5632" w:rsidRPr="00F01085">
        <w:rPr>
          <w:bCs/>
        </w:rPr>
        <w:br/>
      </w:r>
      <w:r w:rsidRPr="00F01085">
        <w:rPr>
          <w:bCs/>
        </w:rPr>
        <w:t xml:space="preserve">Yes </w:t>
      </w:r>
      <w:r w:rsidR="0054475E" w:rsidRPr="00F01085">
        <w:rPr>
          <w:rFonts w:ascii="WP IconicSymbolsA" w:hAnsi="WP IconicSymbolsA"/>
          <w:bCs/>
        </w:rPr>
        <w:sym w:font="Wingdings" w:char="F0A8"/>
      </w:r>
      <w:r w:rsidRPr="00F01085">
        <w:rPr>
          <w:bCs/>
        </w:rPr>
        <w:t xml:space="preserve">    No </w:t>
      </w:r>
      <w:r w:rsidR="0054475E" w:rsidRPr="00F01085">
        <w:rPr>
          <w:rFonts w:ascii="WP IconicSymbolsA" w:hAnsi="WP IconicSymbolsA"/>
          <w:bCs/>
        </w:rPr>
        <w:sym w:font="Wingdings" w:char="F0A8"/>
      </w:r>
    </w:p>
    <w:p w14:paraId="30219786" w14:textId="77777777" w:rsidR="009B3249" w:rsidRPr="00F01085" w:rsidRDefault="009B3249" w:rsidP="009B3249">
      <w:pPr>
        <w:rPr>
          <w:bCs/>
        </w:rPr>
      </w:pPr>
    </w:p>
    <w:p w14:paraId="56AA282C" w14:textId="10F5C132" w:rsidR="009B3249" w:rsidRPr="00F01085" w:rsidRDefault="005E6872" w:rsidP="009B3249">
      <w:pPr>
        <w:rPr>
          <w:bCs/>
        </w:rPr>
      </w:pPr>
      <w:r>
        <w:rPr>
          <w:bCs/>
        </w:rPr>
        <w:t xml:space="preserve">I have </w:t>
      </w:r>
      <w:r w:rsidR="009B3249" w:rsidRPr="00F01085">
        <w:rPr>
          <w:bCs/>
        </w:rPr>
        <w:t xml:space="preserve">had training and experience in dealing with trauma victims  Yes </w:t>
      </w:r>
      <w:r w:rsidR="0054475E" w:rsidRPr="00F01085">
        <w:rPr>
          <w:rFonts w:ascii="WP IconicSymbolsA" w:hAnsi="WP IconicSymbolsA"/>
          <w:bCs/>
        </w:rPr>
        <w:sym w:font="Wingdings" w:char="F0A8"/>
      </w:r>
      <w:r w:rsidR="009B3249" w:rsidRPr="00F01085">
        <w:rPr>
          <w:bCs/>
        </w:rPr>
        <w:t xml:space="preserve">        No </w:t>
      </w:r>
      <w:r w:rsidR="0054475E" w:rsidRPr="00F01085">
        <w:rPr>
          <w:rFonts w:ascii="WP IconicSymbolsA" w:hAnsi="WP IconicSymbolsA"/>
          <w:bCs/>
        </w:rPr>
        <w:sym w:font="Wingdings" w:char="F0A8"/>
      </w:r>
    </w:p>
    <w:p w14:paraId="58D410C0" w14:textId="77777777" w:rsidR="009B3249" w:rsidRPr="00F01085" w:rsidRDefault="009B3249" w:rsidP="009B3249">
      <w:pPr>
        <w:rPr>
          <w:bCs/>
        </w:rPr>
      </w:pPr>
      <w:r w:rsidRPr="00F01085">
        <w:rPr>
          <w:bCs/>
        </w:rPr>
        <w:t>If yes, please describe:</w:t>
      </w:r>
      <w:r w:rsidRPr="00F01085">
        <w:rPr>
          <w:bCs/>
        </w:rPr>
        <w:br/>
      </w:r>
    </w:p>
    <w:p w14:paraId="5A937DC0" w14:textId="77777777" w:rsidR="009B3249" w:rsidRPr="00F01085" w:rsidRDefault="009B3249" w:rsidP="009B3249">
      <w:pPr>
        <w:rPr>
          <w:bCs/>
        </w:rPr>
      </w:pPr>
      <w:r w:rsidRPr="00F01085">
        <w:rPr>
          <w:bCs/>
        </w:rPr>
        <w:t xml:space="preserve"> __________________________________________________________</w:t>
      </w:r>
      <w:r w:rsidRPr="00F01085">
        <w:rPr>
          <w:bCs/>
        </w:rPr>
        <w:softHyphen/>
      </w:r>
      <w:r w:rsidRPr="00F01085">
        <w:rPr>
          <w:bCs/>
        </w:rPr>
        <w:softHyphen/>
      </w:r>
      <w:r w:rsidRPr="00F01085">
        <w:rPr>
          <w:bCs/>
        </w:rPr>
        <w:softHyphen/>
      </w:r>
      <w:r w:rsidRPr="00F01085">
        <w:rPr>
          <w:bCs/>
        </w:rPr>
        <w:softHyphen/>
      </w:r>
      <w:r w:rsidRPr="00F01085">
        <w:rPr>
          <w:bCs/>
        </w:rPr>
        <w:softHyphen/>
        <w:t>__________________</w:t>
      </w:r>
    </w:p>
    <w:p w14:paraId="674C0D15" w14:textId="77777777" w:rsidR="009B3249" w:rsidRPr="00F01085" w:rsidRDefault="009B3249" w:rsidP="009B3249">
      <w:pPr>
        <w:rPr>
          <w:bCs/>
        </w:rPr>
      </w:pPr>
    </w:p>
    <w:p w14:paraId="6B9ED2C4" w14:textId="77777777" w:rsidR="009B3249" w:rsidRPr="00F01085" w:rsidRDefault="009B3249" w:rsidP="009B3249">
      <w:pPr>
        <w:rPr>
          <w:bCs/>
        </w:rPr>
      </w:pPr>
      <w:r w:rsidRPr="00F01085">
        <w:rPr>
          <w:bCs/>
        </w:rPr>
        <w:t>_____________________________________________________________________________</w:t>
      </w:r>
    </w:p>
    <w:p w14:paraId="470897DF" w14:textId="77777777" w:rsidR="009B3249" w:rsidRPr="00F01085" w:rsidRDefault="009B3249" w:rsidP="009B3249">
      <w:pPr>
        <w:rPr>
          <w:bCs/>
        </w:rPr>
      </w:pPr>
    </w:p>
    <w:p w14:paraId="2FB72ACB" w14:textId="77777777" w:rsidR="009B3249" w:rsidRPr="00F01085" w:rsidRDefault="009B3249" w:rsidP="009B3249">
      <w:pPr>
        <w:rPr>
          <w:bCs/>
        </w:rPr>
      </w:pPr>
      <w:r w:rsidRPr="00F01085">
        <w:rPr>
          <w:bCs/>
        </w:rPr>
        <w:t>_____________________________________________________________________________</w:t>
      </w:r>
    </w:p>
    <w:p w14:paraId="20F16CFD" w14:textId="77777777" w:rsidR="009B3249" w:rsidRPr="00F01085" w:rsidRDefault="009B3249" w:rsidP="00D7654E">
      <w:pPr>
        <w:rPr>
          <w:bCs/>
        </w:rPr>
      </w:pPr>
    </w:p>
    <w:p w14:paraId="14ADDB17" w14:textId="58A8B847" w:rsidR="009B3249" w:rsidRPr="00F01085" w:rsidRDefault="009B3249" w:rsidP="00D7654E">
      <w:pPr>
        <w:rPr>
          <w:bCs/>
        </w:rPr>
      </w:pPr>
      <w:r w:rsidRPr="00F01085">
        <w:rPr>
          <w:bCs/>
        </w:rPr>
        <w:t xml:space="preserve">Yes, I am interested in providing pro-bono short-term (2-3 sessions) counseling as part of the PAA </w:t>
      </w:r>
      <w:r w:rsidR="00D7654E">
        <w:rPr>
          <w:bCs/>
        </w:rPr>
        <w:t xml:space="preserve">DRN </w:t>
      </w:r>
      <w:r w:rsidRPr="00F01085">
        <w:rPr>
          <w:bCs/>
        </w:rPr>
        <w:t>Network.</w:t>
      </w:r>
      <w:r w:rsidR="00D7654E">
        <w:rPr>
          <w:bCs/>
        </w:rPr>
        <w:t xml:space="preserve"> This would be specifically for</w:t>
      </w:r>
      <w:r w:rsidRPr="00F01085">
        <w:rPr>
          <w:bCs/>
        </w:rPr>
        <w:t>:</w:t>
      </w:r>
    </w:p>
    <w:p w14:paraId="6CBAAF0F" w14:textId="77777777" w:rsidR="009B3249" w:rsidRPr="00F01085" w:rsidRDefault="009B3249" w:rsidP="009B3249">
      <w:pPr>
        <w:ind w:firstLine="720"/>
        <w:rPr>
          <w:bCs/>
        </w:rPr>
      </w:pPr>
    </w:p>
    <w:p w14:paraId="0DCEBFDE" w14:textId="3F35F487" w:rsidR="00D7654E" w:rsidRPr="00F01085" w:rsidRDefault="009B3249" w:rsidP="00D7654E">
      <w:pPr>
        <w:ind w:firstLine="720"/>
        <w:rPr>
          <w:bCs/>
        </w:rPr>
      </w:pPr>
      <w:r w:rsidRPr="00F01085">
        <w:rPr>
          <w:bCs/>
        </w:rPr>
        <w:t>All ages____    Adolescents____    Adults____    Children____    Families____</w:t>
      </w:r>
      <w:r w:rsidR="00D7654E">
        <w:rPr>
          <w:bCs/>
        </w:rPr>
        <w:t xml:space="preserve"> Couples </w:t>
      </w:r>
      <w:r w:rsidR="00D7654E" w:rsidRPr="00F01085">
        <w:rPr>
          <w:bCs/>
        </w:rPr>
        <w:t>____</w:t>
      </w:r>
    </w:p>
    <w:p w14:paraId="4FA37007" w14:textId="77777777" w:rsidR="00D7654E" w:rsidRDefault="00D7654E" w:rsidP="00D7654E">
      <w:pPr>
        <w:rPr>
          <w:b/>
        </w:rPr>
      </w:pPr>
    </w:p>
    <w:p w14:paraId="2D07CCAC" w14:textId="0D131B46" w:rsidR="009B3249" w:rsidRPr="006D4DC0" w:rsidRDefault="009B3249" w:rsidP="009B3249">
      <w:pPr>
        <w:rPr>
          <w:bCs/>
          <w:sz w:val="24"/>
          <w:szCs w:val="24"/>
        </w:rPr>
      </w:pPr>
      <w:r w:rsidRPr="006D4DC0">
        <w:rPr>
          <w:bCs/>
          <w:sz w:val="24"/>
          <w:szCs w:val="24"/>
        </w:rPr>
        <w:t>I agree to provide volunteer services as indicated above on a pro-bono basis.</w:t>
      </w:r>
      <w:r w:rsidR="006D4DC0">
        <w:rPr>
          <w:bCs/>
          <w:sz w:val="24"/>
          <w:szCs w:val="24"/>
        </w:rPr>
        <w:t xml:space="preserve"> </w:t>
      </w:r>
      <w:r w:rsidRPr="006D4DC0">
        <w:rPr>
          <w:bCs/>
          <w:sz w:val="24"/>
          <w:szCs w:val="24"/>
        </w:rPr>
        <w:t xml:space="preserve">I authorize the PAA to release </w:t>
      </w:r>
      <w:r w:rsidR="00910C82" w:rsidRPr="006D4DC0">
        <w:rPr>
          <w:bCs/>
          <w:sz w:val="24"/>
          <w:szCs w:val="24"/>
        </w:rPr>
        <w:t xml:space="preserve">the information from </w:t>
      </w:r>
      <w:r w:rsidRPr="006D4DC0">
        <w:rPr>
          <w:bCs/>
          <w:sz w:val="24"/>
          <w:szCs w:val="24"/>
        </w:rPr>
        <w:t xml:space="preserve">this application </w:t>
      </w:r>
      <w:r w:rsidR="0054475E" w:rsidRPr="006D4DC0">
        <w:rPr>
          <w:bCs/>
          <w:sz w:val="24"/>
          <w:szCs w:val="24"/>
        </w:rPr>
        <w:t>to municipal</w:t>
      </w:r>
      <w:r w:rsidRPr="006D4DC0">
        <w:rPr>
          <w:bCs/>
          <w:sz w:val="24"/>
          <w:szCs w:val="24"/>
        </w:rPr>
        <w:t xml:space="preserve"> </w:t>
      </w:r>
      <w:r w:rsidR="0054475E" w:rsidRPr="006D4DC0">
        <w:rPr>
          <w:bCs/>
          <w:sz w:val="24"/>
          <w:szCs w:val="24"/>
        </w:rPr>
        <w:t xml:space="preserve">and provincial </w:t>
      </w:r>
      <w:r w:rsidRPr="006D4DC0">
        <w:rPr>
          <w:bCs/>
          <w:sz w:val="24"/>
          <w:szCs w:val="24"/>
        </w:rPr>
        <w:t>organizations coordinating disaster services.</w:t>
      </w:r>
    </w:p>
    <w:p w14:paraId="1F43BD73" w14:textId="77777777" w:rsidR="009B3249" w:rsidRPr="006D4DC0" w:rsidRDefault="009B3249" w:rsidP="009B3249">
      <w:pPr>
        <w:rPr>
          <w:bCs/>
          <w:sz w:val="24"/>
          <w:szCs w:val="24"/>
        </w:rPr>
      </w:pPr>
    </w:p>
    <w:p w14:paraId="04C7ABE3" w14:textId="77777777" w:rsidR="009B3249" w:rsidRPr="006D4DC0" w:rsidRDefault="009B3249" w:rsidP="009B3249">
      <w:pPr>
        <w:rPr>
          <w:bCs/>
          <w:sz w:val="24"/>
          <w:szCs w:val="24"/>
        </w:rPr>
      </w:pPr>
    </w:p>
    <w:p w14:paraId="6210888F" w14:textId="77777777" w:rsidR="009B3249" w:rsidRPr="006D4DC0" w:rsidRDefault="009B3249" w:rsidP="009B3249">
      <w:pPr>
        <w:rPr>
          <w:bCs/>
          <w:sz w:val="24"/>
          <w:szCs w:val="24"/>
        </w:rPr>
      </w:pPr>
      <w:r w:rsidRPr="006D4DC0">
        <w:rPr>
          <w:bCs/>
          <w:sz w:val="24"/>
          <w:szCs w:val="24"/>
        </w:rPr>
        <w:t>_____________________________________                               _____________________</w:t>
      </w:r>
    </w:p>
    <w:p w14:paraId="2F53AF44" w14:textId="60329DAB" w:rsidR="009B3249" w:rsidRDefault="009B3249" w:rsidP="009B3249">
      <w:pPr>
        <w:tabs>
          <w:tab w:val="left" w:pos="720"/>
          <w:tab w:val="left" w:pos="1440"/>
          <w:tab w:val="left" w:pos="2160"/>
          <w:tab w:val="left" w:pos="2880"/>
          <w:tab w:val="left" w:pos="3600"/>
          <w:tab w:val="left" w:pos="4320"/>
          <w:tab w:val="left" w:pos="5040"/>
          <w:tab w:val="left" w:pos="5760"/>
          <w:tab w:val="left" w:pos="6480"/>
        </w:tabs>
        <w:ind w:left="6480" w:hanging="6480"/>
        <w:rPr>
          <w:bCs/>
          <w:sz w:val="24"/>
          <w:szCs w:val="24"/>
        </w:rPr>
      </w:pPr>
      <w:r w:rsidRPr="006D4DC0">
        <w:rPr>
          <w:bCs/>
          <w:sz w:val="24"/>
          <w:szCs w:val="24"/>
        </w:rPr>
        <w:tab/>
      </w:r>
      <w:r w:rsidRPr="006D4DC0">
        <w:rPr>
          <w:bCs/>
          <w:sz w:val="24"/>
          <w:szCs w:val="24"/>
        </w:rPr>
        <w:tab/>
        <w:t>Signature</w:t>
      </w:r>
      <w:r w:rsidRPr="006D4DC0">
        <w:rPr>
          <w:bCs/>
          <w:sz w:val="24"/>
          <w:szCs w:val="24"/>
        </w:rPr>
        <w:tab/>
      </w:r>
      <w:r w:rsidRPr="006D4DC0">
        <w:rPr>
          <w:bCs/>
          <w:sz w:val="24"/>
          <w:szCs w:val="24"/>
        </w:rPr>
        <w:tab/>
      </w:r>
      <w:r w:rsidRPr="006D4DC0">
        <w:rPr>
          <w:bCs/>
          <w:sz w:val="24"/>
          <w:szCs w:val="24"/>
        </w:rPr>
        <w:tab/>
      </w:r>
      <w:r w:rsidRPr="006D4DC0">
        <w:rPr>
          <w:bCs/>
          <w:sz w:val="24"/>
          <w:szCs w:val="24"/>
        </w:rPr>
        <w:tab/>
      </w:r>
      <w:r w:rsidRPr="006D4DC0">
        <w:rPr>
          <w:bCs/>
          <w:sz w:val="24"/>
          <w:szCs w:val="24"/>
        </w:rPr>
        <w:tab/>
      </w:r>
      <w:r w:rsidRPr="006D4DC0">
        <w:rPr>
          <w:bCs/>
          <w:sz w:val="24"/>
          <w:szCs w:val="24"/>
        </w:rPr>
        <w:tab/>
        <w:t>Date</w:t>
      </w:r>
    </w:p>
    <w:p w14:paraId="6D6E36AA" w14:textId="74C322E2" w:rsidR="009B3249" w:rsidRPr="00F01085" w:rsidRDefault="00F01085" w:rsidP="00F01085">
      <w:pPr>
        <w:tabs>
          <w:tab w:val="left" w:pos="720"/>
          <w:tab w:val="left" w:pos="1440"/>
          <w:tab w:val="left" w:pos="2160"/>
          <w:tab w:val="left" w:pos="2880"/>
          <w:tab w:val="left" w:pos="3600"/>
          <w:tab w:val="left" w:pos="4320"/>
          <w:tab w:val="left" w:pos="5040"/>
          <w:tab w:val="left" w:pos="5760"/>
          <w:tab w:val="left" w:pos="6480"/>
        </w:tabs>
        <w:ind w:left="6480" w:hanging="6480"/>
        <w:rPr>
          <w:bCs/>
        </w:rPr>
      </w:pPr>
      <w:r w:rsidRPr="00F01085">
        <w:rPr>
          <w:bCs/>
        </w:rPr>
        <w:t>[electronic signatures accept</w:t>
      </w:r>
      <w:r>
        <w:rPr>
          <w:bCs/>
        </w:rPr>
        <w:t xml:space="preserve">ed when sent </w:t>
      </w:r>
      <w:r w:rsidRPr="00F01085">
        <w:rPr>
          <w:bCs/>
        </w:rPr>
        <w:t xml:space="preserve">from the email address on your PAA membership file] </w:t>
      </w:r>
    </w:p>
    <w:p w14:paraId="383411E4" w14:textId="272F4987" w:rsidR="007963B4" w:rsidRDefault="007963B4"/>
    <w:p w14:paraId="5C247B9C" w14:textId="56107FA4" w:rsidR="00D7654E" w:rsidRDefault="00D7654E">
      <w:r>
        <w:t>Approvals by Dr Judi L Malone, PAA CEO, R. Psych (AB)</w:t>
      </w:r>
    </w:p>
    <w:sectPr w:rsidR="00D7654E" w:rsidSect="009B324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9E83" w14:textId="77777777" w:rsidR="00C3446F" w:rsidRDefault="00C3446F" w:rsidP="009B3249">
      <w:r>
        <w:separator/>
      </w:r>
    </w:p>
  </w:endnote>
  <w:endnote w:type="continuationSeparator" w:id="0">
    <w:p w14:paraId="435CE8B2" w14:textId="77777777" w:rsidR="00C3446F" w:rsidRDefault="00C3446F" w:rsidP="009B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8E8A" w14:textId="77777777" w:rsidR="00C3446F" w:rsidRDefault="00C3446F" w:rsidP="009B3249">
      <w:r>
        <w:separator/>
      </w:r>
    </w:p>
  </w:footnote>
  <w:footnote w:type="continuationSeparator" w:id="0">
    <w:p w14:paraId="01F1FADB" w14:textId="77777777" w:rsidR="00C3446F" w:rsidRDefault="00C3446F" w:rsidP="009B3249">
      <w:r>
        <w:continuationSeparator/>
      </w:r>
    </w:p>
  </w:footnote>
  <w:footnote w:id="1">
    <w:p w14:paraId="76211746" w14:textId="77777777" w:rsidR="009B3249" w:rsidRPr="009B3249" w:rsidRDefault="009B3249">
      <w:pPr>
        <w:pStyle w:val="FootnoteText"/>
        <w:rPr>
          <w:sz w:val="22"/>
          <w:szCs w:val="22"/>
          <w:lang w:val="en-CA"/>
        </w:rPr>
      </w:pPr>
      <w:r>
        <w:rPr>
          <w:rStyle w:val="FootnoteReference"/>
        </w:rPr>
        <w:footnoteRef/>
      </w:r>
      <w:r>
        <w:t xml:space="preserve"> </w:t>
      </w:r>
      <w:r w:rsidRPr="00E81854">
        <w:rPr>
          <w:lang w:val="en-CA"/>
        </w:rPr>
        <w:t>A disaster is an occurrence such as a hurricane, tornado, storm, flood, high water, wind-driven water, tidal wave, earthquake, volcanic eruption, drought, blizzard, pestilence, famine, fire, explosion, building collapse, transportation accident, or other situation that causes human suffering or creates human needs that the victims cannot alleviate without assistance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49"/>
    <w:rsid w:val="001A32B7"/>
    <w:rsid w:val="001B70BF"/>
    <w:rsid w:val="001E454F"/>
    <w:rsid w:val="003A47D1"/>
    <w:rsid w:val="0054475E"/>
    <w:rsid w:val="005E6872"/>
    <w:rsid w:val="006D4DC0"/>
    <w:rsid w:val="007717DE"/>
    <w:rsid w:val="007963B4"/>
    <w:rsid w:val="007E737B"/>
    <w:rsid w:val="00822BAD"/>
    <w:rsid w:val="00910C82"/>
    <w:rsid w:val="009B3249"/>
    <w:rsid w:val="00C3446F"/>
    <w:rsid w:val="00CF5632"/>
    <w:rsid w:val="00D22B5F"/>
    <w:rsid w:val="00D7654E"/>
    <w:rsid w:val="00E34BD8"/>
    <w:rsid w:val="00E81854"/>
    <w:rsid w:val="00F01085"/>
    <w:rsid w:val="00FA22E1"/>
    <w:rsid w:val="00FE7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5D26"/>
  <w15:chartTrackingRefBased/>
  <w15:docId w15:val="{4256518E-B946-48D7-A2B9-A79EBE7C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49"/>
    <w:pPr>
      <w:widowControl w:val="0"/>
      <w:autoSpaceDE w:val="0"/>
      <w:autoSpaceDN w:val="0"/>
      <w:adjustRightInd w:val="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737B"/>
    <w:pPr>
      <w:framePr w:w="7920" w:h="1980" w:hRule="exact" w:hSpace="180" w:wrap="auto" w:hAnchor="page" w:xAlign="center" w:yAlign="bottom"/>
      <w:widowControl/>
      <w:autoSpaceDE/>
      <w:autoSpaceDN/>
      <w:adjustRightInd/>
      <w:ind w:left="2880"/>
    </w:pPr>
    <w:rPr>
      <w:rFonts w:eastAsiaTheme="majorEastAsia" w:cstheme="majorBidi"/>
      <w:sz w:val="24"/>
      <w:szCs w:val="24"/>
      <w:lang w:val="en-CA"/>
    </w:rPr>
  </w:style>
  <w:style w:type="paragraph" w:customStyle="1" w:styleId="Level1">
    <w:name w:val="Level 1"/>
    <w:rsid w:val="009B3249"/>
    <w:pPr>
      <w:widowControl w:val="0"/>
      <w:autoSpaceDE w:val="0"/>
      <w:autoSpaceDN w:val="0"/>
      <w:adjustRightInd w:val="0"/>
      <w:ind w:left="720"/>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B3249"/>
  </w:style>
  <w:style w:type="character" w:customStyle="1" w:styleId="EndnoteTextChar">
    <w:name w:val="Endnote Text Char"/>
    <w:basedOn w:val="DefaultParagraphFont"/>
    <w:link w:val="EndnoteText"/>
    <w:uiPriority w:val="99"/>
    <w:semiHidden/>
    <w:rsid w:val="009B3249"/>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9B3249"/>
    <w:rPr>
      <w:vertAlign w:val="superscript"/>
    </w:rPr>
  </w:style>
  <w:style w:type="paragraph" w:styleId="FootnoteText">
    <w:name w:val="footnote text"/>
    <w:basedOn w:val="Normal"/>
    <w:link w:val="FootnoteTextChar"/>
    <w:uiPriority w:val="99"/>
    <w:semiHidden/>
    <w:unhideWhenUsed/>
    <w:rsid w:val="009B3249"/>
  </w:style>
  <w:style w:type="character" w:customStyle="1" w:styleId="FootnoteTextChar">
    <w:name w:val="Footnote Text Char"/>
    <w:basedOn w:val="DefaultParagraphFont"/>
    <w:link w:val="FootnoteText"/>
    <w:uiPriority w:val="99"/>
    <w:semiHidden/>
    <w:rsid w:val="009B324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B3249"/>
    <w:rPr>
      <w:vertAlign w:val="superscript"/>
    </w:rPr>
  </w:style>
  <w:style w:type="paragraph" w:styleId="Header">
    <w:name w:val="header"/>
    <w:basedOn w:val="Normal"/>
    <w:link w:val="HeaderChar"/>
    <w:uiPriority w:val="99"/>
    <w:unhideWhenUsed/>
    <w:rsid w:val="009B3249"/>
    <w:pPr>
      <w:tabs>
        <w:tab w:val="center" w:pos="4680"/>
        <w:tab w:val="right" w:pos="9360"/>
      </w:tabs>
    </w:pPr>
  </w:style>
  <w:style w:type="character" w:customStyle="1" w:styleId="HeaderChar">
    <w:name w:val="Header Char"/>
    <w:basedOn w:val="DefaultParagraphFont"/>
    <w:link w:val="Header"/>
    <w:uiPriority w:val="99"/>
    <w:rsid w:val="009B324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B3249"/>
    <w:pPr>
      <w:tabs>
        <w:tab w:val="center" w:pos="4680"/>
        <w:tab w:val="right" w:pos="9360"/>
      </w:tabs>
    </w:pPr>
  </w:style>
  <w:style w:type="character" w:customStyle="1" w:styleId="FooterChar">
    <w:name w:val="Footer Char"/>
    <w:basedOn w:val="DefaultParagraphFont"/>
    <w:link w:val="Footer"/>
    <w:uiPriority w:val="99"/>
    <w:rsid w:val="009B324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10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82"/>
    <w:rPr>
      <w:rFonts w:ascii="Segoe UI" w:eastAsia="Times New Roman" w:hAnsi="Segoe UI" w:cs="Segoe UI"/>
      <w:sz w:val="18"/>
      <w:szCs w:val="18"/>
      <w:lang w:val="en-US"/>
    </w:rPr>
  </w:style>
  <w:style w:type="character" w:styleId="Hyperlink">
    <w:name w:val="Hyperlink"/>
    <w:basedOn w:val="DefaultParagraphFont"/>
    <w:uiPriority w:val="99"/>
    <w:unhideWhenUsed/>
    <w:rsid w:val="00E81854"/>
    <w:rPr>
      <w:color w:val="0563C1" w:themeColor="hyperlink"/>
      <w:u w:val="single"/>
    </w:rPr>
  </w:style>
  <w:style w:type="character" w:styleId="UnresolvedMention">
    <w:name w:val="Unresolved Mention"/>
    <w:basedOn w:val="DefaultParagraphFont"/>
    <w:uiPriority w:val="99"/>
    <w:semiHidden/>
    <w:unhideWhenUsed/>
    <w:rsid w:val="00E8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a@paa-ab.ca"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757B0A872C747870FAE4820D383D0" ma:contentTypeVersion="10" ma:contentTypeDescription="Create a new document." ma:contentTypeScope="" ma:versionID="76014ce76b56036a4a37cb2aeeaea0c4">
  <xsd:schema xmlns:xsd="http://www.w3.org/2001/XMLSchema" xmlns:xs="http://www.w3.org/2001/XMLSchema" xmlns:p="http://schemas.microsoft.com/office/2006/metadata/properties" xmlns:ns3="fdddc791-99b3-4157-ba00-bb18155ba9f7" targetNamespace="http://schemas.microsoft.com/office/2006/metadata/properties" ma:root="true" ma:fieldsID="7b1782ab7f3adde599a02096fb49c1a4" ns3:_="">
    <xsd:import namespace="fdddc791-99b3-4157-ba00-bb18155ba9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dc791-99b3-4157-ba00-bb18155ba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63C1-CD0F-4088-B058-C151861A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dc791-99b3-4157-ba00-bb18155ba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423C6-83C6-4F6C-BEA1-AFD601436D5A}">
  <ds:schemaRefs>
    <ds:schemaRef ds:uri="http://schemas.microsoft.com/sharepoint/v3/contenttype/forms"/>
  </ds:schemaRefs>
</ds:datastoreItem>
</file>

<file path=customXml/itemProps3.xml><?xml version="1.0" encoding="utf-8"?>
<ds:datastoreItem xmlns:ds="http://schemas.openxmlformats.org/officeDocument/2006/customXml" ds:itemID="{F8E4C5B3-35E5-4789-A6B6-92D8304CF7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FEE846-AE8B-4487-8D14-0A4F35BE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Judi L Malone</cp:lastModifiedBy>
  <cp:revision>7</cp:revision>
  <cp:lastPrinted>2016-05-26T16:08:00Z</cp:lastPrinted>
  <dcterms:created xsi:type="dcterms:W3CDTF">2020-03-17T19:43:00Z</dcterms:created>
  <dcterms:modified xsi:type="dcterms:W3CDTF">2020-03-17T19:48:00Z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0x010100291757B0A872C747870FAE4820D383D0</vt:lpwstr>
  </property>
</Properties>
</file>