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F1C88" w14:textId="77777777" w:rsidR="007521AE" w:rsidRDefault="00C42DE0">
      <w:pPr>
        <w:pStyle w:val="Heading1"/>
        <w:spacing w:before="61"/>
        <w:ind w:left="5741"/>
      </w:pPr>
      <w:r>
        <w:rPr>
          <w:noProof/>
        </w:rPr>
        <w:drawing>
          <wp:anchor distT="0" distB="0" distL="0" distR="0" simplePos="0" relativeHeight="15728640" behindDoc="0" locked="0" layoutInCell="1" allowOverlap="1" wp14:anchorId="197F1CD1" wp14:editId="197F1CD2">
            <wp:simplePos x="0" y="0"/>
            <wp:positionH relativeFrom="page">
              <wp:posOffset>228600</wp:posOffset>
            </wp:positionH>
            <wp:positionV relativeFrom="paragraph">
              <wp:posOffset>508</wp:posOffset>
            </wp:positionV>
            <wp:extent cx="1439544" cy="1338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39544" cy="1338975"/>
                    </a:xfrm>
                    <a:prstGeom prst="rect">
                      <a:avLst/>
                    </a:prstGeom>
                  </pic:spPr>
                </pic:pic>
              </a:graphicData>
            </a:graphic>
          </wp:anchor>
        </w:drawing>
      </w:r>
      <w:bookmarkStart w:id="0" w:name="Psychologists'_Association_of_Alberta"/>
      <w:bookmarkEnd w:id="0"/>
      <w:r>
        <w:t>Psychologists'</w:t>
      </w:r>
      <w:r>
        <w:rPr>
          <w:spacing w:val="-5"/>
        </w:rPr>
        <w:t xml:space="preserve"> </w:t>
      </w:r>
      <w:r>
        <w:t>Association</w:t>
      </w:r>
      <w:r>
        <w:rPr>
          <w:spacing w:val="-2"/>
        </w:rPr>
        <w:t xml:space="preserve"> </w:t>
      </w:r>
      <w:r>
        <w:t>of</w:t>
      </w:r>
      <w:r>
        <w:rPr>
          <w:spacing w:val="-2"/>
        </w:rPr>
        <w:t xml:space="preserve"> Alberta</w:t>
      </w:r>
    </w:p>
    <w:p w14:paraId="197F1C89" w14:textId="77777777" w:rsidR="007521AE" w:rsidRDefault="00C42DE0">
      <w:pPr>
        <w:spacing w:before="17"/>
        <w:ind w:left="5741"/>
        <w:rPr>
          <w:sz w:val="20"/>
        </w:rPr>
      </w:pPr>
      <w:r>
        <w:rPr>
          <w:sz w:val="20"/>
        </w:rPr>
        <w:t>101,</w:t>
      </w:r>
      <w:r>
        <w:rPr>
          <w:spacing w:val="-5"/>
          <w:sz w:val="20"/>
        </w:rPr>
        <w:t xml:space="preserve"> </w:t>
      </w:r>
      <w:r>
        <w:rPr>
          <w:sz w:val="20"/>
        </w:rPr>
        <w:t>1259-91</w:t>
      </w:r>
      <w:r>
        <w:rPr>
          <w:spacing w:val="-4"/>
          <w:sz w:val="20"/>
        </w:rPr>
        <w:t xml:space="preserve"> </w:t>
      </w:r>
      <w:r>
        <w:rPr>
          <w:sz w:val="20"/>
        </w:rPr>
        <w:t>Street</w:t>
      </w:r>
      <w:r>
        <w:rPr>
          <w:spacing w:val="-4"/>
          <w:sz w:val="20"/>
        </w:rPr>
        <w:t xml:space="preserve"> </w:t>
      </w:r>
      <w:r>
        <w:rPr>
          <w:spacing w:val="-5"/>
          <w:sz w:val="20"/>
        </w:rPr>
        <w:t>SW</w:t>
      </w:r>
    </w:p>
    <w:p w14:paraId="197F1C8A" w14:textId="77777777" w:rsidR="007521AE" w:rsidRDefault="00C42DE0">
      <w:pPr>
        <w:spacing w:before="9"/>
        <w:ind w:left="5740"/>
        <w:rPr>
          <w:sz w:val="20"/>
        </w:rPr>
      </w:pPr>
      <w:r>
        <w:rPr>
          <w:sz w:val="20"/>
        </w:rPr>
        <w:t>Edmonton,</w:t>
      </w:r>
      <w:r>
        <w:rPr>
          <w:spacing w:val="-3"/>
          <w:sz w:val="20"/>
        </w:rPr>
        <w:t xml:space="preserve"> </w:t>
      </w:r>
      <w:r>
        <w:rPr>
          <w:sz w:val="20"/>
        </w:rPr>
        <w:t>AB</w:t>
      </w:r>
      <w:r>
        <w:rPr>
          <w:spacing w:val="45"/>
          <w:sz w:val="20"/>
        </w:rPr>
        <w:t xml:space="preserve"> </w:t>
      </w:r>
      <w:r>
        <w:rPr>
          <w:sz w:val="20"/>
        </w:rPr>
        <w:t>T6X</w:t>
      </w:r>
      <w:r>
        <w:rPr>
          <w:spacing w:val="-2"/>
          <w:sz w:val="20"/>
        </w:rPr>
        <w:t xml:space="preserve"> </w:t>
      </w:r>
      <w:r>
        <w:rPr>
          <w:spacing w:val="-5"/>
          <w:sz w:val="20"/>
        </w:rPr>
        <w:t>1E9</w:t>
      </w:r>
    </w:p>
    <w:p w14:paraId="197F1C8B" w14:textId="77777777" w:rsidR="007521AE" w:rsidRDefault="00C42DE0">
      <w:pPr>
        <w:tabs>
          <w:tab w:val="left" w:pos="7900"/>
        </w:tabs>
        <w:spacing w:before="9"/>
        <w:ind w:left="5740"/>
        <w:rPr>
          <w:sz w:val="20"/>
        </w:rPr>
      </w:pPr>
      <w:r>
        <w:rPr>
          <w:sz w:val="20"/>
        </w:rPr>
        <w:t>T:</w:t>
      </w:r>
      <w:r>
        <w:rPr>
          <w:spacing w:val="-6"/>
          <w:sz w:val="20"/>
        </w:rPr>
        <w:t xml:space="preserve"> </w:t>
      </w:r>
      <w:r>
        <w:rPr>
          <w:sz w:val="20"/>
        </w:rPr>
        <w:t>780-424-</w:t>
      </w:r>
      <w:r>
        <w:rPr>
          <w:spacing w:val="-4"/>
          <w:sz w:val="20"/>
        </w:rPr>
        <w:t>0294</w:t>
      </w:r>
      <w:r>
        <w:rPr>
          <w:sz w:val="20"/>
        </w:rPr>
        <w:tab/>
        <w:t>TF:</w:t>
      </w:r>
      <w:r>
        <w:rPr>
          <w:spacing w:val="-10"/>
          <w:sz w:val="20"/>
        </w:rPr>
        <w:t xml:space="preserve"> </w:t>
      </w:r>
      <w:r>
        <w:rPr>
          <w:sz w:val="20"/>
        </w:rPr>
        <w:t>1-888-424-</w:t>
      </w:r>
      <w:r>
        <w:rPr>
          <w:spacing w:val="-4"/>
          <w:sz w:val="20"/>
        </w:rPr>
        <w:t>0297</w:t>
      </w:r>
    </w:p>
    <w:p w14:paraId="197F1C8C" w14:textId="77777777" w:rsidR="007521AE" w:rsidRDefault="00C42DE0">
      <w:pPr>
        <w:spacing w:before="9"/>
        <w:ind w:left="5740"/>
        <w:rPr>
          <w:sz w:val="20"/>
        </w:rPr>
      </w:pPr>
      <w:r>
        <w:rPr>
          <w:sz w:val="20"/>
        </w:rPr>
        <w:t>F:</w:t>
      </w:r>
      <w:r>
        <w:rPr>
          <w:spacing w:val="-6"/>
          <w:sz w:val="20"/>
        </w:rPr>
        <w:t xml:space="preserve"> </w:t>
      </w:r>
      <w:r>
        <w:rPr>
          <w:sz w:val="20"/>
        </w:rPr>
        <w:t>780-423-</w:t>
      </w:r>
      <w:r>
        <w:rPr>
          <w:spacing w:val="-4"/>
          <w:sz w:val="20"/>
        </w:rPr>
        <w:t>4048</w:t>
      </w:r>
    </w:p>
    <w:p w14:paraId="197F1C8D" w14:textId="77777777" w:rsidR="007521AE" w:rsidRDefault="00C42DE0">
      <w:pPr>
        <w:spacing w:before="9" w:line="249" w:lineRule="auto"/>
        <w:ind w:left="5740" w:right="2671"/>
        <w:rPr>
          <w:sz w:val="20"/>
        </w:rPr>
      </w:pPr>
      <w:r>
        <w:rPr>
          <w:sz w:val="20"/>
        </w:rPr>
        <w:t>W:</w:t>
      </w:r>
      <w:r>
        <w:rPr>
          <w:spacing w:val="-13"/>
          <w:sz w:val="20"/>
        </w:rPr>
        <w:t xml:space="preserve"> </w:t>
      </w:r>
      <w:hyperlink r:id="rId5">
        <w:r>
          <w:rPr>
            <w:sz w:val="20"/>
          </w:rPr>
          <w:t>www.psychologistsassociation.ab.ca</w:t>
        </w:r>
      </w:hyperlink>
      <w:r>
        <w:rPr>
          <w:sz w:val="20"/>
        </w:rPr>
        <w:t xml:space="preserve"> E: </w:t>
      </w:r>
      <w:hyperlink r:id="rId6">
        <w:r>
          <w:rPr>
            <w:sz w:val="20"/>
          </w:rPr>
          <w:t>paa@paa-ab.ca</w:t>
        </w:r>
      </w:hyperlink>
    </w:p>
    <w:p w14:paraId="197F1C8E" w14:textId="77777777" w:rsidR="007521AE" w:rsidRDefault="00C42DE0">
      <w:pPr>
        <w:pStyle w:val="Title"/>
      </w:pPr>
      <w:r>
        <w:t>Nomination</w:t>
      </w:r>
      <w:r>
        <w:rPr>
          <w:spacing w:val="-11"/>
        </w:rPr>
        <w:t xml:space="preserve"> </w:t>
      </w:r>
      <w:r>
        <w:t>for</w:t>
      </w:r>
      <w:r>
        <w:rPr>
          <w:spacing w:val="-11"/>
        </w:rPr>
        <w:t xml:space="preserve"> </w:t>
      </w:r>
      <w:r>
        <w:t>the</w:t>
      </w:r>
      <w:r>
        <w:rPr>
          <w:spacing w:val="-11"/>
        </w:rPr>
        <w:t xml:space="preserve"> </w:t>
      </w:r>
      <w:r>
        <w:t>Excellence</w:t>
      </w:r>
      <w:r>
        <w:rPr>
          <w:spacing w:val="-11"/>
        </w:rPr>
        <w:t xml:space="preserve"> </w:t>
      </w:r>
      <w:r>
        <w:t>in</w:t>
      </w:r>
      <w:r>
        <w:rPr>
          <w:spacing w:val="-10"/>
        </w:rPr>
        <w:t xml:space="preserve"> </w:t>
      </w:r>
      <w:r>
        <w:t>Teaching</w:t>
      </w:r>
      <w:r>
        <w:rPr>
          <w:spacing w:val="-10"/>
        </w:rPr>
        <w:t xml:space="preserve"> </w:t>
      </w:r>
      <w:r>
        <w:t>Psychology</w:t>
      </w:r>
      <w:r>
        <w:rPr>
          <w:spacing w:val="-10"/>
        </w:rPr>
        <w:t xml:space="preserve"> </w:t>
      </w:r>
      <w:r>
        <w:rPr>
          <w:spacing w:val="-2"/>
        </w:rPr>
        <w:t>Award</w:t>
      </w:r>
    </w:p>
    <w:p w14:paraId="197F1C8F" w14:textId="77777777" w:rsidR="007521AE" w:rsidRDefault="00C42DE0">
      <w:pPr>
        <w:pStyle w:val="BodyText"/>
        <w:spacing w:before="164" w:line="249" w:lineRule="auto"/>
        <w:ind w:left="128" w:right="130"/>
      </w:pPr>
      <w:r>
        <w:t>The</w:t>
      </w:r>
      <w:r>
        <w:rPr>
          <w:spacing w:val="-3"/>
        </w:rPr>
        <w:t xml:space="preserve"> </w:t>
      </w:r>
      <w:r>
        <w:t>Psychologists'</w:t>
      </w:r>
      <w:r>
        <w:rPr>
          <w:spacing w:val="-4"/>
        </w:rPr>
        <w:t xml:space="preserve"> </w:t>
      </w:r>
      <w:r>
        <w:t>Association</w:t>
      </w:r>
      <w:r>
        <w:rPr>
          <w:spacing w:val="-3"/>
        </w:rPr>
        <w:t xml:space="preserve"> </w:t>
      </w:r>
      <w:r>
        <w:t>of</w:t>
      </w:r>
      <w:r>
        <w:rPr>
          <w:spacing w:val="-3"/>
        </w:rPr>
        <w:t xml:space="preserve"> </w:t>
      </w:r>
      <w:r>
        <w:t>Alberta</w:t>
      </w:r>
      <w:r>
        <w:rPr>
          <w:spacing w:val="-4"/>
        </w:rPr>
        <w:t xml:space="preserve"> </w:t>
      </w:r>
      <w:r>
        <w:t>(PAA)</w:t>
      </w:r>
      <w:r>
        <w:rPr>
          <w:spacing w:val="-3"/>
        </w:rPr>
        <w:t xml:space="preserve"> </w:t>
      </w:r>
      <w:r>
        <w:t>invites</w:t>
      </w:r>
      <w:r>
        <w:rPr>
          <w:spacing w:val="-3"/>
        </w:rPr>
        <w:t xml:space="preserve"> </w:t>
      </w:r>
      <w:r>
        <w:t>nominations</w:t>
      </w:r>
      <w:r>
        <w:rPr>
          <w:spacing w:val="-3"/>
        </w:rPr>
        <w:t xml:space="preserve"> </w:t>
      </w:r>
      <w:r>
        <w:t>for</w:t>
      </w:r>
      <w:r>
        <w:rPr>
          <w:spacing w:val="-3"/>
        </w:rPr>
        <w:t xml:space="preserve"> </w:t>
      </w:r>
      <w:r>
        <w:t>the</w:t>
      </w:r>
      <w:r>
        <w:rPr>
          <w:spacing w:val="-3"/>
        </w:rPr>
        <w:t xml:space="preserve"> </w:t>
      </w:r>
      <w:r>
        <w:t>Excellence</w:t>
      </w:r>
      <w:r>
        <w:rPr>
          <w:spacing w:val="-3"/>
        </w:rPr>
        <w:t xml:space="preserve"> </w:t>
      </w:r>
      <w:r>
        <w:t>in</w:t>
      </w:r>
      <w:r>
        <w:rPr>
          <w:spacing w:val="-3"/>
        </w:rPr>
        <w:t xml:space="preserve"> </w:t>
      </w:r>
      <w:r>
        <w:t>Teaching</w:t>
      </w:r>
      <w:r>
        <w:rPr>
          <w:spacing w:val="-3"/>
        </w:rPr>
        <w:t xml:space="preserve"> </w:t>
      </w:r>
      <w:r>
        <w:t>Psychology Award. This non-monetary award is presented to an individual who demonstrates "outstanding" teaching of psychology in an Alberta Government approved/authorized institution for post</w:t>
      </w:r>
      <w:r>
        <w:t>-secondary education.</w:t>
      </w:r>
    </w:p>
    <w:p w14:paraId="197F1C90" w14:textId="77777777" w:rsidR="007521AE" w:rsidRDefault="00C42DE0">
      <w:pPr>
        <w:pStyle w:val="BodyText"/>
        <w:spacing w:line="274" w:lineRule="exact"/>
        <w:ind w:left="720"/>
      </w:pPr>
      <w:r>
        <w:t>This</w:t>
      </w:r>
      <w:r>
        <w:rPr>
          <w:spacing w:val="-2"/>
        </w:rPr>
        <w:t xml:space="preserve"> </w:t>
      </w:r>
      <w:r>
        <w:t>award</w:t>
      </w:r>
      <w:r>
        <w:rPr>
          <w:spacing w:val="-1"/>
        </w:rPr>
        <w:t xml:space="preserve"> </w:t>
      </w:r>
      <w:r>
        <w:t>is</w:t>
      </w:r>
      <w:r>
        <w:rPr>
          <w:spacing w:val="-1"/>
        </w:rPr>
        <w:t xml:space="preserve"> </w:t>
      </w:r>
      <w:r>
        <w:t>available</w:t>
      </w:r>
      <w:r>
        <w:rPr>
          <w:spacing w:val="-2"/>
        </w:rPr>
        <w:t xml:space="preserve"> </w:t>
      </w:r>
      <w:r>
        <w:t>to</w:t>
      </w:r>
      <w:r>
        <w:rPr>
          <w:spacing w:val="-1"/>
        </w:rPr>
        <w:t xml:space="preserve"> </w:t>
      </w:r>
      <w:r>
        <w:t>members</w:t>
      </w:r>
      <w:r>
        <w:rPr>
          <w:spacing w:val="-1"/>
        </w:rPr>
        <w:t xml:space="preserve"> </w:t>
      </w:r>
      <w:r>
        <w:t>and</w:t>
      </w:r>
      <w:r>
        <w:rPr>
          <w:spacing w:val="-1"/>
        </w:rPr>
        <w:t xml:space="preserve"> </w:t>
      </w:r>
      <w:r>
        <w:t>non-members</w:t>
      </w:r>
      <w:r>
        <w:rPr>
          <w:spacing w:val="-1"/>
        </w:rPr>
        <w:t xml:space="preserve"> </w:t>
      </w:r>
      <w:r>
        <w:t>of</w:t>
      </w:r>
      <w:r>
        <w:rPr>
          <w:spacing w:val="-2"/>
        </w:rPr>
        <w:t xml:space="preserve"> </w:t>
      </w:r>
      <w:r>
        <w:t>PAA.</w:t>
      </w:r>
      <w:r>
        <w:rPr>
          <w:spacing w:val="-1"/>
        </w:rPr>
        <w:t xml:space="preserve"> </w:t>
      </w:r>
      <w:r>
        <w:t>Nominators</w:t>
      </w:r>
      <w:r>
        <w:rPr>
          <w:spacing w:val="-1"/>
        </w:rPr>
        <w:t xml:space="preserve"> </w:t>
      </w:r>
      <w:r>
        <w:t>may</w:t>
      </w:r>
      <w:r>
        <w:rPr>
          <w:spacing w:val="-1"/>
        </w:rPr>
        <w:t xml:space="preserve"> </w:t>
      </w:r>
      <w:r>
        <w:t>or</w:t>
      </w:r>
      <w:r>
        <w:rPr>
          <w:spacing w:val="-2"/>
        </w:rPr>
        <w:t xml:space="preserve"> </w:t>
      </w:r>
      <w:r>
        <w:t>may</w:t>
      </w:r>
      <w:r>
        <w:rPr>
          <w:spacing w:val="-1"/>
        </w:rPr>
        <w:t xml:space="preserve"> </w:t>
      </w:r>
      <w:r>
        <w:t>not</w:t>
      </w:r>
      <w:r>
        <w:rPr>
          <w:spacing w:val="-1"/>
        </w:rPr>
        <w:t xml:space="preserve"> </w:t>
      </w:r>
      <w:r>
        <w:t>be</w:t>
      </w:r>
      <w:r>
        <w:rPr>
          <w:spacing w:val="-1"/>
        </w:rPr>
        <w:t xml:space="preserve"> </w:t>
      </w:r>
      <w:r>
        <w:t>PAA</w:t>
      </w:r>
      <w:r>
        <w:rPr>
          <w:spacing w:val="-2"/>
        </w:rPr>
        <w:t xml:space="preserve"> members.</w:t>
      </w:r>
    </w:p>
    <w:p w14:paraId="197F1C91" w14:textId="77777777" w:rsidR="007521AE" w:rsidRDefault="00C42DE0">
      <w:pPr>
        <w:pStyle w:val="BodyText"/>
        <w:spacing w:before="10" w:line="249" w:lineRule="auto"/>
        <w:ind w:left="128"/>
      </w:pPr>
      <w:r>
        <w:t>The</w:t>
      </w:r>
      <w:r>
        <w:rPr>
          <w:spacing w:val="-3"/>
        </w:rPr>
        <w:t xml:space="preserve"> </w:t>
      </w:r>
      <w:r>
        <w:t>nominator</w:t>
      </w:r>
      <w:r>
        <w:rPr>
          <w:spacing w:val="-3"/>
        </w:rPr>
        <w:t xml:space="preserve"> </w:t>
      </w:r>
      <w:r>
        <w:t>may</w:t>
      </w:r>
      <w:r>
        <w:rPr>
          <w:spacing w:val="-3"/>
        </w:rPr>
        <w:t xml:space="preserve"> </w:t>
      </w:r>
      <w:r>
        <w:t>be</w:t>
      </w:r>
      <w:r>
        <w:rPr>
          <w:spacing w:val="-4"/>
        </w:rPr>
        <w:t xml:space="preserve"> </w:t>
      </w:r>
      <w:r>
        <w:t>teaching</w:t>
      </w:r>
      <w:r>
        <w:rPr>
          <w:spacing w:val="-3"/>
        </w:rPr>
        <w:t xml:space="preserve"> </w:t>
      </w:r>
      <w:r>
        <w:t>and/or</w:t>
      </w:r>
      <w:r>
        <w:rPr>
          <w:spacing w:val="-3"/>
        </w:rPr>
        <w:t xml:space="preserve"> </w:t>
      </w:r>
      <w:r>
        <w:t>professional</w:t>
      </w:r>
      <w:r>
        <w:rPr>
          <w:spacing w:val="-3"/>
        </w:rPr>
        <w:t xml:space="preserve"> </w:t>
      </w:r>
      <w:r>
        <w:t>colleagues,</w:t>
      </w:r>
      <w:r>
        <w:rPr>
          <w:spacing w:val="-3"/>
        </w:rPr>
        <w:t xml:space="preserve"> </w:t>
      </w:r>
      <w:r>
        <w:t>former</w:t>
      </w:r>
      <w:r>
        <w:rPr>
          <w:spacing w:val="-3"/>
        </w:rPr>
        <w:t xml:space="preserve"> </w:t>
      </w:r>
      <w:r>
        <w:t>or</w:t>
      </w:r>
      <w:r>
        <w:rPr>
          <w:spacing w:val="-3"/>
        </w:rPr>
        <w:t xml:space="preserve"> </w:t>
      </w:r>
      <w:r>
        <w:t>current</w:t>
      </w:r>
      <w:r>
        <w:rPr>
          <w:spacing w:val="-3"/>
        </w:rPr>
        <w:t xml:space="preserve"> </w:t>
      </w:r>
      <w:r>
        <w:t>students,</w:t>
      </w:r>
      <w:r>
        <w:rPr>
          <w:spacing w:val="-3"/>
        </w:rPr>
        <w:t xml:space="preserve"> </w:t>
      </w:r>
      <w:r>
        <w:t>supervisors,</w:t>
      </w:r>
      <w:r>
        <w:rPr>
          <w:spacing w:val="-3"/>
        </w:rPr>
        <w:t xml:space="preserve"> </w:t>
      </w:r>
      <w:r>
        <w:t>or</w:t>
      </w:r>
      <w:r>
        <w:rPr>
          <w:spacing w:val="-3"/>
        </w:rPr>
        <w:t xml:space="preserve"> </w:t>
      </w:r>
      <w:r>
        <w:t xml:space="preserve">other individuals familiar </w:t>
      </w:r>
      <w:r>
        <w:t>with the nominee's teaching. Additional signatories would strengthen the nominations.</w:t>
      </w:r>
    </w:p>
    <w:p w14:paraId="197F1C92" w14:textId="77777777" w:rsidR="007521AE" w:rsidRDefault="007521AE">
      <w:pPr>
        <w:pStyle w:val="BodyText"/>
        <w:spacing w:before="1"/>
        <w:rPr>
          <w:sz w:val="25"/>
        </w:rPr>
      </w:pPr>
    </w:p>
    <w:p w14:paraId="197F1C93" w14:textId="77777777" w:rsidR="007521AE" w:rsidRDefault="00C42DE0">
      <w:pPr>
        <w:pStyle w:val="BodyText"/>
        <w:spacing w:line="247" w:lineRule="auto"/>
        <w:ind w:left="128"/>
      </w:pPr>
      <w:r>
        <w:t>The</w:t>
      </w:r>
      <w:r>
        <w:rPr>
          <w:spacing w:val="-2"/>
        </w:rPr>
        <w:t xml:space="preserve"> </w:t>
      </w:r>
      <w:r>
        <w:t>PAA</w:t>
      </w:r>
      <w:r>
        <w:rPr>
          <w:spacing w:val="-3"/>
        </w:rPr>
        <w:t xml:space="preserve"> </w:t>
      </w:r>
      <w:r>
        <w:t>Awards</w:t>
      </w:r>
      <w:r>
        <w:rPr>
          <w:spacing w:val="-2"/>
        </w:rPr>
        <w:t xml:space="preserve"> </w:t>
      </w:r>
      <w:r>
        <w:t>Committee</w:t>
      </w:r>
      <w:r>
        <w:rPr>
          <w:spacing w:val="-2"/>
        </w:rPr>
        <w:t xml:space="preserve"> </w:t>
      </w:r>
      <w:r>
        <w:t>will</w:t>
      </w:r>
      <w:r>
        <w:rPr>
          <w:spacing w:val="-2"/>
        </w:rPr>
        <w:t xml:space="preserve"> </w:t>
      </w:r>
      <w:r>
        <w:t>review</w:t>
      </w:r>
      <w:r>
        <w:rPr>
          <w:spacing w:val="-3"/>
        </w:rPr>
        <w:t xml:space="preserve"> </w:t>
      </w:r>
      <w:r>
        <w:t>all</w:t>
      </w:r>
      <w:r>
        <w:rPr>
          <w:spacing w:val="-2"/>
        </w:rPr>
        <w:t xml:space="preserve"> </w:t>
      </w:r>
      <w:r>
        <w:t>nominations</w:t>
      </w:r>
      <w:r>
        <w:rPr>
          <w:spacing w:val="-2"/>
        </w:rPr>
        <w:t xml:space="preserve"> </w:t>
      </w:r>
      <w:r>
        <w:t>and</w:t>
      </w:r>
      <w:r>
        <w:rPr>
          <w:spacing w:val="-2"/>
        </w:rPr>
        <w:t xml:space="preserve"> </w:t>
      </w:r>
      <w:r>
        <w:t>select</w:t>
      </w:r>
      <w:r>
        <w:rPr>
          <w:spacing w:val="-2"/>
        </w:rPr>
        <w:t xml:space="preserve"> </w:t>
      </w:r>
      <w:r>
        <w:t>the</w:t>
      </w:r>
      <w:r>
        <w:rPr>
          <w:spacing w:val="-3"/>
        </w:rPr>
        <w:t xml:space="preserve"> </w:t>
      </w:r>
      <w:r>
        <w:t>recipient</w:t>
      </w:r>
      <w:r>
        <w:rPr>
          <w:spacing w:val="-3"/>
        </w:rPr>
        <w:t xml:space="preserve"> </w:t>
      </w:r>
      <w:r>
        <w:t>for</w:t>
      </w:r>
      <w:r>
        <w:rPr>
          <w:spacing w:val="-2"/>
        </w:rPr>
        <w:t xml:space="preserve"> </w:t>
      </w:r>
      <w:r>
        <w:t>the</w:t>
      </w:r>
      <w:r>
        <w:rPr>
          <w:spacing w:val="-2"/>
        </w:rPr>
        <w:t xml:space="preserve"> </w:t>
      </w:r>
      <w:r>
        <w:t>award</w:t>
      </w:r>
      <w:r>
        <w:rPr>
          <w:spacing w:val="-4"/>
        </w:rPr>
        <w:t xml:space="preserve"> </w:t>
      </w:r>
      <w:r>
        <w:t>based</w:t>
      </w:r>
      <w:r>
        <w:rPr>
          <w:spacing w:val="-2"/>
        </w:rPr>
        <w:t xml:space="preserve"> </w:t>
      </w:r>
      <w:r>
        <w:t>on</w:t>
      </w:r>
      <w:r>
        <w:rPr>
          <w:spacing w:val="-2"/>
        </w:rPr>
        <w:t xml:space="preserve"> </w:t>
      </w:r>
      <w:r>
        <w:t>the</w:t>
      </w:r>
      <w:r>
        <w:rPr>
          <w:spacing w:val="-3"/>
        </w:rPr>
        <w:t xml:space="preserve"> </w:t>
      </w:r>
      <w:r>
        <w:t>following criteria (not necessarily exhaustive):</w:t>
      </w:r>
    </w:p>
    <w:p w14:paraId="197F1C94" w14:textId="77777777" w:rsidR="007521AE" w:rsidRDefault="00C42DE0">
      <w:pPr>
        <w:pStyle w:val="BodyText"/>
        <w:spacing w:before="197" w:line="247" w:lineRule="auto"/>
        <w:ind w:left="143"/>
      </w:pPr>
      <w:r>
        <w:t>Explain</w:t>
      </w:r>
      <w:r>
        <w:rPr>
          <w:spacing w:val="-2"/>
        </w:rPr>
        <w:t xml:space="preserve"> </w:t>
      </w:r>
      <w:r>
        <w:t>how</w:t>
      </w:r>
      <w:r>
        <w:rPr>
          <w:spacing w:val="-4"/>
        </w:rPr>
        <w:t xml:space="preserve"> </w:t>
      </w:r>
      <w:r>
        <w:t>the</w:t>
      </w:r>
      <w:r>
        <w:rPr>
          <w:spacing w:val="-2"/>
        </w:rPr>
        <w:t xml:space="preserve"> </w:t>
      </w:r>
      <w:r>
        <w:t>nominee</w:t>
      </w:r>
      <w:r>
        <w:rPr>
          <w:spacing w:val="-2"/>
        </w:rPr>
        <w:t xml:space="preserve"> </w:t>
      </w:r>
      <w:r>
        <w:t>has</w:t>
      </w:r>
      <w:r>
        <w:rPr>
          <w:spacing w:val="-2"/>
        </w:rPr>
        <w:t xml:space="preserve"> </w:t>
      </w:r>
      <w:r>
        <w:t>taught</w:t>
      </w:r>
      <w:r>
        <w:rPr>
          <w:spacing w:val="-3"/>
        </w:rPr>
        <w:t xml:space="preserve"> </w:t>
      </w:r>
      <w:r>
        <w:t>for</w:t>
      </w:r>
      <w:r>
        <w:rPr>
          <w:spacing w:val="-2"/>
        </w:rPr>
        <w:t xml:space="preserve"> </w:t>
      </w:r>
      <w:r>
        <w:t>a</w:t>
      </w:r>
      <w:r>
        <w:rPr>
          <w:spacing w:val="-2"/>
        </w:rPr>
        <w:t xml:space="preserve"> </w:t>
      </w:r>
      <w:r>
        <w:t>minimum</w:t>
      </w:r>
      <w:r>
        <w:rPr>
          <w:spacing w:val="-2"/>
        </w:rPr>
        <w:t xml:space="preserve"> </w:t>
      </w:r>
      <w:r>
        <w:t>of</w:t>
      </w:r>
      <w:r>
        <w:rPr>
          <w:spacing w:val="-2"/>
        </w:rPr>
        <w:t xml:space="preserve"> </w:t>
      </w:r>
      <w:r>
        <w:t>two</w:t>
      </w:r>
      <w:r>
        <w:rPr>
          <w:spacing w:val="-2"/>
        </w:rPr>
        <w:t xml:space="preserve"> </w:t>
      </w:r>
      <w:r>
        <w:t>years</w:t>
      </w:r>
      <w:r>
        <w:rPr>
          <w:spacing w:val="-2"/>
        </w:rPr>
        <w:t xml:space="preserve"> </w:t>
      </w:r>
      <w:r>
        <w:t>immediately</w:t>
      </w:r>
      <w:r>
        <w:rPr>
          <w:spacing w:val="-2"/>
        </w:rPr>
        <w:t xml:space="preserve"> </w:t>
      </w:r>
      <w:r>
        <w:t>preceding</w:t>
      </w:r>
      <w:r>
        <w:rPr>
          <w:spacing w:val="-2"/>
        </w:rPr>
        <w:t xml:space="preserve"> </w:t>
      </w:r>
      <w:r>
        <w:t>the</w:t>
      </w:r>
      <w:r>
        <w:rPr>
          <w:spacing w:val="-2"/>
        </w:rPr>
        <w:t xml:space="preserve"> </w:t>
      </w:r>
      <w:r>
        <w:t>award,</w:t>
      </w:r>
      <w:r>
        <w:rPr>
          <w:spacing w:val="-2"/>
        </w:rPr>
        <w:t xml:space="preserve"> </w:t>
      </w:r>
      <w:r>
        <w:t>one</w:t>
      </w:r>
      <w:r>
        <w:rPr>
          <w:spacing w:val="-2"/>
        </w:rPr>
        <w:t xml:space="preserve"> </w:t>
      </w:r>
      <w:r>
        <w:t>year</w:t>
      </w:r>
      <w:r>
        <w:rPr>
          <w:spacing w:val="-3"/>
        </w:rPr>
        <w:t xml:space="preserve"> </w:t>
      </w:r>
      <w:r>
        <w:t>of</w:t>
      </w:r>
      <w:r>
        <w:rPr>
          <w:spacing w:val="-2"/>
        </w:rPr>
        <w:t xml:space="preserve"> </w:t>
      </w:r>
      <w:r>
        <w:t>which may have been a sabbatical (max 250 words):</w:t>
      </w:r>
    </w:p>
    <w:p w14:paraId="197F1C95" w14:textId="77777777" w:rsidR="007521AE" w:rsidRDefault="007521AE">
      <w:pPr>
        <w:pStyle w:val="BodyText"/>
        <w:rPr>
          <w:sz w:val="26"/>
        </w:rPr>
      </w:pPr>
    </w:p>
    <w:p w14:paraId="197F1C96" w14:textId="77777777" w:rsidR="007521AE" w:rsidRDefault="007521AE">
      <w:pPr>
        <w:pStyle w:val="BodyText"/>
        <w:rPr>
          <w:sz w:val="26"/>
        </w:rPr>
      </w:pPr>
    </w:p>
    <w:p w14:paraId="197F1C97" w14:textId="77777777" w:rsidR="007521AE" w:rsidRDefault="007521AE">
      <w:pPr>
        <w:pStyle w:val="BodyText"/>
        <w:rPr>
          <w:sz w:val="26"/>
        </w:rPr>
      </w:pPr>
    </w:p>
    <w:p w14:paraId="197F1C98" w14:textId="77777777" w:rsidR="007521AE" w:rsidRDefault="007521AE">
      <w:pPr>
        <w:pStyle w:val="BodyText"/>
        <w:rPr>
          <w:sz w:val="26"/>
        </w:rPr>
      </w:pPr>
    </w:p>
    <w:p w14:paraId="197F1C99" w14:textId="77777777" w:rsidR="007521AE" w:rsidRDefault="007521AE">
      <w:pPr>
        <w:pStyle w:val="BodyText"/>
        <w:rPr>
          <w:sz w:val="26"/>
        </w:rPr>
      </w:pPr>
    </w:p>
    <w:p w14:paraId="197F1C9A" w14:textId="77777777" w:rsidR="007521AE" w:rsidRDefault="007521AE">
      <w:pPr>
        <w:pStyle w:val="BodyText"/>
        <w:rPr>
          <w:sz w:val="26"/>
        </w:rPr>
      </w:pPr>
    </w:p>
    <w:p w14:paraId="197F1C9B" w14:textId="77777777" w:rsidR="007521AE" w:rsidRDefault="007521AE">
      <w:pPr>
        <w:pStyle w:val="BodyText"/>
        <w:rPr>
          <w:sz w:val="26"/>
        </w:rPr>
      </w:pPr>
    </w:p>
    <w:p w14:paraId="197F1C9C" w14:textId="77777777" w:rsidR="007521AE" w:rsidRDefault="007521AE">
      <w:pPr>
        <w:pStyle w:val="BodyText"/>
        <w:rPr>
          <w:sz w:val="26"/>
        </w:rPr>
      </w:pPr>
    </w:p>
    <w:p w14:paraId="197F1C9D" w14:textId="77777777" w:rsidR="007521AE" w:rsidRDefault="007521AE">
      <w:pPr>
        <w:pStyle w:val="BodyText"/>
        <w:spacing w:before="10"/>
        <w:rPr>
          <w:sz w:val="27"/>
        </w:rPr>
      </w:pPr>
    </w:p>
    <w:p w14:paraId="197F1C9E" w14:textId="77777777" w:rsidR="007521AE" w:rsidRDefault="00C42DE0">
      <w:pPr>
        <w:pStyle w:val="BodyText"/>
        <w:spacing w:line="247" w:lineRule="auto"/>
        <w:ind w:left="143"/>
      </w:pPr>
      <w:r>
        <w:t>Explain</w:t>
      </w:r>
      <w:r>
        <w:rPr>
          <w:spacing w:val="-3"/>
        </w:rPr>
        <w:t xml:space="preserve"> </w:t>
      </w:r>
      <w:r>
        <w:t>how</w:t>
      </w:r>
      <w:r>
        <w:rPr>
          <w:spacing w:val="-4"/>
        </w:rPr>
        <w:t xml:space="preserve"> </w:t>
      </w:r>
      <w:r>
        <w:t>the</w:t>
      </w:r>
      <w:r>
        <w:rPr>
          <w:spacing w:val="-3"/>
        </w:rPr>
        <w:t xml:space="preserve"> </w:t>
      </w:r>
      <w:r>
        <w:t>nominee's</w:t>
      </w:r>
      <w:r>
        <w:rPr>
          <w:spacing w:val="-3"/>
        </w:rPr>
        <w:t xml:space="preserve"> </w:t>
      </w:r>
      <w:r>
        <w:t>teaching</w:t>
      </w:r>
      <w:r>
        <w:rPr>
          <w:spacing w:val="-4"/>
        </w:rPr>
        <w:t xml:space="preserve"> </w:t>
      </w:r>
      <w:r>
        <w:t>could</w:t>
      </w:r>
      <w:r>
        <w:rPr>
          <w:spacing w:val="-3"/>
        </w:rPr>
        <w:t xml:space="preserve"> </w:t>
      </w:r>
      <w:r>
        <w:t>be</w:t>
      </w:r>
      <w:r>
        <w:rPr>
          <w:spacing w:val="-3"/>
        </w:rPr>
        <w:t xml:space="preserve"> </w:t>
      </w:r>
      <w:r>
        <w:t>deemed</w:t>
      </w:r>
      <w:r>
        <w:rPr>
          <w:spacing w:val="-3"/>
        </w:rPr>
        <w:t xml:space="preserve"> </w:t>
      </w:r>
      <w:r>
        <w:t>"outstanding",</w:t>
      </w:r>
      <w:r>
        <w:rPr>
          <w:spacing w:val="-3"/>
        </w:rPr>
        <w:t xml:space="preserve"> </w:t>
      </w:r>
      <w:r>
        <w:t>as</w:t>
      </w:r>
      <w:r>
        <w:rPr>
          <w:spacing w:val="-3"/>
        </w:rPr>
        <w:t xml:space="preserve"> </w:t>
      </w:r>
      <w:r>
        <w:t>manifested</w:t>
      </w:r>
      <w:r>
        <w:rPr>
          <w:spacing w:val="-4"/>
        </w:rPr>
        <w:t xml:space="preserve"> </w:t>
      </w:r>
      <w:r>
        <w:t>through</w:t>
      </w:r>
      <w:r>
        <w:rPr>
          <w:spacing w:val="-3"/>
        </w:rPr>
        <w:t xml:space="preserve"> </w:t>
      </w:r>
      <w:r>
        <w:t>any</w:t>
      </w:r>
      <w:r>
        <w:rPr>
          <w:spacing w:val="-3"/>
        </w:rPr>
        <w:t xml:space="preserve"> </w:t>
      </w:r>
      <w:r>
        <w:t>combination</w:t>
      </w:r>
      <w:r>
        <w:rPr>
          <w:spacing w:val="-3"/>
        </w:rPr>
        <w:t xml:space="preserve"> </w:t>
      </w:r>
      <w:r>
        <w:t>of</w:t>
      </w:r>
      <w:r>
        <w:rPr>
          <w:spacing w:val="-3"/>
        </w:rPr>
        <w:t xml:space="preserve"> </w:t>
      </w:r>
      <w:r>
        <w:t xml:space="preserve">the </w:t>
      </w:r>
      <w:r>
        <w:rPr>
          <w:spacing w:val="-2"/>
        </w:rPr>
        <w:t>following:</w:t>
      </w:r>
    </w:p>
    <w:p w14:paraId="197F1C9F" w14:textId="77777777" w:rsidR="007521AE" w:rsidRDefault="00C42DE0">
      <w:pPr>
        <w:spacing w:before="65" w:line="237" w:lineRule="auto"/>
        <w:ind w:left="564" w:right="9577"/>
        <w:rPr>
          <w:rFonts w:ascii="Calibri"/>
          <w:sz w:val="20"/>
        </w:rPr>
      </w:pPr>
      <w:r>
        <w:rPr>
          <w:rFonts w:ascii="Calibri"/>
          <w:spacing w:val="-2"/>
          <w:w w:val="105"/>
          <w:sz w:val="20"/>
        </w:rPr>
        <w:t>Educational methodology</w:t>
      </w:r>
    </w:p>
    <w:p w14:paraId="197F1CA0" w14:textId="77777777" w:rsidR="007521AE" w:rsidRDefault="007521AE">
      <w:pPr>
        <w:pStyle w:val="BodyText"/>
        <w:spacing w:before="1"/>
        <w:rPr>
          <w:rFonts w:ascii="Calibri"/>
          <w:sz w:val="27"/>
        </w:rPr>
      </w:pPr>
    </w:p>
    <w:p w14:paraId="197F1CA1" w14:textId="77777777" w:rsidR="007521AE" w:rsidRDefault="00C42DE0">
      <w:pPr>
        <w:ind w:left="576"/>
        <w:rPr>
          <w:rFonts w:ascii="Calibri"/>
          <w:sz w:val="20"/>
        </w:rPr>
      </w:pPr>
      <w:r>
        <w:rPr>
          <w:rFonts w:ascii="Calibri"/>
          <w:spacing w:val="-2"/>
          <w:w w:val="105"/>
          <w:sz w:val="20"/>
        </w:rPr>
        <w:t>Enthusiasm</w:t>
      </w:r>
    </w:p>
    <w:p w14:paraId="197F1CA2" w14:textId="77777777" w:rsidR="007521AE" w:rsidRDefault="007521AE">
      <w:pPr>
        <w:pStyle w:val="BodyText"/>
        <w:rPr>
          <w:rFonts w:ascii="Calibri"/>
          <w:sz w:val="20"/>
        </w:rPr>
      </w:pPr>
    </w:p>
    <w:p w14:paraId="197F1CA3" w14:textId="77777777" w:rsidR="007521AE" w:rsidRDefault="007521AE">
      <w:pPr>
        <w:pStyle w:val="BodyText"/>
        <w:spacing w:before="7"/>
        <w:rPr>
          <w:rFonts w:ascii="Calibri"/>
          <w:sz w:val="17"/>
        </w:rPr>
      </w:pPr>
    </w:p>
    <w:p w14:paraId="197F1CA4" w14:textId="77777777" w:rsidR="007521AE" w:rsidRDefault="00C42DE0">
      <w:pPr>
        <w:spacing w:before="1" w:line="235" w:lineRule="auto"/>
        <w:ind w:left="576" w:right="9888"/>
        <w:jc w:val="both"/>
        <w:rPr>
          <w:rFonts w:ascii="Calibri"/>
          <w:sz w:val="20"/>
        </w:rPr>
      </w:pPr>
      <w:r>
        <w:rPr>
          <w:rFonts w:ascii="Calibri"/>
          <w:spacing w:val="-2"/>
          <w:w w:val="105"/>
          <w:sz w:val="20"/>
        </w:rPr>
        <w:t xml:space="preserve">Commitment </w:t>
      </w:r>
      <w:r>
        <w:rPr>
          <w:rFonts w:ascii="Calibri"/>
          <w:w w:val="105"/>
          <w:sz w:val="20"/>
        </w:rPr>
        <w:t>to</w:t>
      </w:r>
      <w:r>
        <w:rPr>
          <w:rFonts w:ascii="Calibri"/>
          <w:spacing w:val="-12"/>
          <w:w w:val="105"/>
          <w:sz w:val="20"/>
        </w:rPr>
        <w:t xml:space="preserve"> </w:t>
      </w:r>
      <w:r>
        <w:rPr>
          <w:rFonts w:ascii="Calibri"/>
          <w:w w:val="105"/>
          <w:sz w:val="20"/>
        </w:rPr>
        <w:t>the</w:t>
      </w:r>
      <w:r>
        <w:rPr>
          <w:rFonts w:ascii="Calibri"/>
          <w:spacing w:val="-12"/>
          <w:w w:val="105"/>
          <w:sz w:val="20"/>
        </w:rPr>
        <w:t xml:space="preserve"> </w:t>
      </w:r>
      <w:r>
        <w:rPr>
          <w:rFonts w:ascii="Calibri"/>
          <w:w w:val="105"/>
          <w:sz w:val="20"/>
        </w:rPr>
        <w:t>subject of</w:t>
      </w:r>
      <w:r>
        <w:rPr>
          <w:rFonts w:ascii="Calibri"/>
          <w:spacing w:val="-5"/>
          <w:w w:val="105"/>
          <w:sz w:val="20"/>
        </w:rPr>
        <w:t xml:space="preserve"> </w:t>
      </w:r>
      <w:r>
        <w:rPr>
          <w:rFonts w:ascii="Calibri"/>
          <w:spacing w:val="-2"/>
          <w:w w:val="105"/>
          <w:sz w:val="20"/>
        </w:rPr>
        <w:t>psychology</w:t>
      </w:r>
    </w:p>
    <w:p w14:paraId="197F1CA5" w14:textId="77777777" w:rsidR="007521AE" w:rsidRDefault="007521AE">
      <w:pPr>
        <w:pStyle w:val="BodyText"/>
        <w:rPr>
          <w:rFonts w:ascii="Calibri"/>
          <w:sz w:val="20"/>
        </w:rPr>
      </w:pPr>
    </w:p>
    <w:p w14:paraId="197F1CA6" w14:textId="77777777" w:rsidR="007521AE" w:rsidRDefault="00C42DE0">
      <w:pPr>
        <w:spacing w:before="137" w:line="235" w:lineRule="auto"/>
        <w:ind w:left="600" w:right="9938"/>
        <w:rPr>
          <w:rFonts w:ascii="Calibri"/>
          <w:sz w:val="20"/>
        </w:rPr>
      </w:pPr>
      <w:r>
        <w:rPr>
          <w:rFonts w:ascii="Calibri"/>
          <w:spacing w:val="-2"/>
          <w:sz w:val="20"/>
        </w:rPr>
        <w:t xml:space="preserve">Commitment </w:t>
      </w:r>
      <w:r>
        <w:rPr>
          <w:rFonts w:ascii="Calibri"/>
          <w:w w:val="105"/>
          <w:sz w:val="20"/>
        </w:rPr>
        <w:t>&amp;</w:t>
      </w:r>
      <w:r>
        <w:rPr>
          <w:rFonts w:ascii="Calibri"/>
          <w:spacing w:val="-12"/>
          <w:w w:val="105"/>
          <w:sz w:val="20"/>
        </w:rPr>
        <w:t xml:space="preserve"> </w:t>
      </w:r>
      <w:r>
        <w:rPr>
          <w:rFonts w:ascii="Calibri"/>
          <w:w w:val="105"/>
          <w:sz w:val="20"/>
        </w:rPr>
        <w:t xml:space="preserve">dedication to the </w:t>
      </w:r>
      <w:r>
        <w:rPr>
          <w:rFonts w:ascii="Calibri"/>
          <w:spacing w:val="-2"/>
          <w:w w:val="105"/>
          <w:sz w:val="20"/>
        </w:rPr>
        <w:t>students</w:t>
      </w:r>
    </w:p>
    <w:p w14:paraId="197F1CA7" w14:textId="77777777" w:rsidR="007521AE" w:rsidRDefault="007521AE">
      <w:pPr>
        <w:pStyle w:val="BodyText"/>
        <w:rPr>
          <w:rFonts w:ascii="Calibri"/>
          <w:sz w:val="20"/>
        </w:rPr>
      </w:pPr>
    </w:p>
    <w:p w14:paraId="197F1CA8" w14:textId="77777777" w:rsidR="007521AE" w:rsidRDefault="00C42DE0">
      <w:pPr>
        <w:spacing w:before="140" w:line="235" w:lineRule="auto"/>
        <w:ind w:left="520" w:right="9577"/>
        <w:rPr>
          <w:rFonts w:ascii="Calibri"/>
          <w:sz w:val="20"/>
        </w:rPr>
      </w:pPr>
      <w:r>
        <w:rPr>
          <w:rFonts w:ascii="Calibri"/>
          <w:spacing w:val="-2"/>
          <w:sz w:val="20"/>
        </w:rPr>
        <w:t>Teaching innovation</w:t>
      </w:r>
    </w:p>
    <w:p w14:paraId="197F1CA9" w14:textId="77777777" w:rsidR="007521AE" w:rsidRDefault="007521AE">
      <w:pPr>
        <w:pStyle w:val="BodyText"/>
        <w:spacing w:before="12"/>
        <w:rPr>
          <w:rFonts w:ascii="Calibri"/>
          <w:sz w:val="27"/>
        </w:rPr>
      </w:pPr>
    </w:p>
    <w:p w14:paraId="197F1CAA" w14:textId="77777777" w:rsidR="007521AE" w:rsidRDefault="00C42DE0">
      <w:pPr>
        <w:spacing w:line="235" w:lineRule="auto"/>
        <w:ind w:left="520" w:right="9958"/>
        <w:rPr>
          <w:rFonts w:ascii="Calibri"/>
          <w:sz w:val="20"/>
        </w:rPr>
      </w:pPr>
      <w:r>
        <w:rPr>
          <w:rFonts w:ascii="Calibri"/>
          <w:sz w:val="20"/>
        </w:rPr>
        <w:t>Supervision</w:t>
      </w:r>
      <w:r>
        <w:rPr>
          <w:rFonts w:ascii="Calibri"/>
          <w:spacing w:val="-12"/>
          <w:sz w:val="20"/>
        </w:rPr>
        <w:t xml:space="preserve"> </w:t>
      </w:r>
      <w:r>
        <w:rPr>
          <w:rFonts w:ascii="Calibri"/>
          <w:sz w:val="20"/>
        </w:rPr>
        <w:t xml:space="preserve">of </w:t>
      </w:r>
      <w:r>
        <w:rPr>
          <w:rFonts w:ascii="Calibri"/>
          <w:spacing w:val="-2"/>
          <w:sz w:val="20"/>
        </w:rPr>
        <w:t>scholarly research</w:t>
      </w:r>
    </w:p>
    <w:p w14:paraId="197F1CAB" w14:textId="77777777" w:rsidR="007521AE" w:rsidRDefault="00C42DE0">
      <w:pPr>
        <w:pStyle w:val="Heading1"/>
        <w:spacing w:before="87"/>
        <w:ind w:left="739"/>
      </w:pPr>
      <w:r>
        <w:t>PAA</w:t>
      </w:r>
      <w:r>
        <w:rPr>
          <w:spacing w:val="-5"/>
        </w:rPr>
        <w:t xml:space="preserve"> </w:t>
      </w:r>
      <w:r>
        <w:t>Awards</w:t>
      </w:r>
      <w:r>
        <w:rPr>
          <w:spacing w:val="-1"/>
        </w:rPr>
        <w:t xml:space="preserve"> </w:t>
      </w:r>
      <w:r>
        <w:t>are</w:t>
      </w:r>
      <w:r>
        <w:rPr>
          <w:spacing w:val="-1"/>
        </w:rPr>
        <w:t xml:space="preserve"> </w:t>
      </w:r>
      <w:r>
        <w:t>given</w:t>
      </w:r>
      <w:r>
        <w:rPr>
          <w:spacing w:val="-3"/>
        </w:rPr>
        <w:t xml:space="preserve"> </w:t>
      </w:r>
      <w:r>
        <w:t>every</w:t>
      </w:r>
      <w:r>
        <w:rPr>
          <w:spacing w:val="-1"/>
        </w:rPr>
        <w:t xml:space="preserve"> </w:t>
      </w:r>
      <w:r>
        <w:t>year.</w:t>
      </w:r>
      <w:r>
        <w:rPr>
          <w:spacing w:val="-3"/>
        </w:rPr>
        <w:t xml:space="preserve"> </w:t>
      </w:r>
      <w:r>
        <w:t>Deadline</w:t>
      </w:r>
      <w:r>
        <w:rPr>
          <w:spacing w:val="-1"/>
        </w:rPr>
        <w:t xml:space="preserve"> </w:t>
      </w:r>
      <w:r>
        <w:t>date</w:t>
      </w:r>
      <w:r>
        <w:rPr>
          <w:spacing w:val="-1"/>
        </w:rPr>
        <w:t xml:space="preserve"> </w:t>
      </w:r>
      <w:r>
        <w:t>for</w:t>
      </w:r>
      <w:r>
        <w:rPr>
          <w:spacing w:val="-3"/>
        </w:rPr>
        <w:t xml:space="preserve"> </w:t>
      </w:r>
      <w:r>
        <w:t>the</w:t>
      </w:r>
      <w:r>
        <w:rPr>
          <w:spacing w:val="-2"/>
        </w:rPr>
        <w:t xml:space="preserve"> </w:t>
      </w:r>
      <w:r>
        <w:t>next</w:t>
      </w:r>
      <w:r>
        <w:rPr>
          <w:spacing w:val="-1"/>
        </w:rPr>
        <w:t xml:space="preserve"> </w:t>
      </w:r>
      <w:r>
        <w:t>award</w:t>
      </w:r>
      <w:r>
        <w:rPr>
          <w:spacing w:val="-2"/>
        </w:rPr>
        <w:t xml:space="preserve"> </w:t>
      </w:r>
      <w:r>
        <w:t>nominations:</w:t>
      </w:r>
      <w:r>
        <w:rPr>
          <w:spacing w:val="-1"/>
        </w:rPr>
        <w:t xml:space="preserve"> </w:t>
      </w:r>
      <w:r>
        <w:t>30</w:t>
      </w:r>
      <w:r>
        <w:rPr>
          <w:spacing w:val="-1"/>
        </w:rPr>
        <w:t xml:space="preserve"> </w:t>
      </w:r>
      <w:r>
        <w:t>April</w:t>
      </w:r>
      <w:r>
        <w:rPr>
          <w:spacing w:val="-2"/>
        </w:rPr>
        <w:t xml:space="preserve"> </w:t>
      </w:r>
      <w:r>
        <w:rPr>
          <w:spacing w:val="-4"/>
        </w:rPr>
        <w:t>2022</w:t>
      </w:r>
    </w:p>
    <w:p w14:paraId="197F1CAC" w14:textId="77777777" w:rsidR="007521AE" w:rsidRDefault="007521AE">
      <w:pPr>
        <w:sectPr w:rsidR="007521AE">
          <w:type w:val="continuous"/>
          <w:pgSz w:w="12240" w:h="15840"/>
          <w:pgMar w:top="420" w:right="340" w:bottom="280" w:left="260" w:header="720" w:footer="720" w:gutter="0"/>
          <w:cols w:space="720"/>
        </w:sectPr>
      </w:pPr>
    </w:p>
    <w:p w14:paraId="197F1CAD" w14:textId="77777777" w:rsidR="007521AE" w:rsidRDefault="00C42DE0">
      <w:pPr>
        <w:pStyle w:val="BodyText"/>
        <w:spacing w:before="60"/>
        <w:ind w:left="122"/>
      </w:pPr>
      <w:r>
        <w:lastRenderedPageBreak/>
        <w:t>Explain</w:t>
      </w:r>
      <w:r>
        <w:rPr>
          <w:spacing w:val="-4"/>
        </w:rPr>
        <w:t xml:space="preserve"> </w:t>
      </w:r>
      <w:r>
        <w:t>any</w:t>
      </w:r>
      <w:r>
        <w:rPr>
          <w:spacing w:val="-3"/>
        </w:rPr>
        <w:t xml:space="preserve"> </w:t>
      </w:r>
      <w:r>
        <w:t>additional</w:t>
      </w:r>
      <w:r>
        <w:rPr>
          <w:spacing w:val="-1"/>
        </w:rPr>
        <w:t xml:space="preserve"> </w:t>
      </w:r>
      <w:r>
        <w:t>criteria</w:t>
      </w:r>
      <w:r>
        <w:rPr>
          <w:spacing w:val="-1"/>
        </w:rPr>
        <w:t xml:space="preserve"> </w:t>
      </w:r>
      <w:r>
        <w:t>you</w:t>
      </w:r>
      <w:r>
        <w:rPr>
          <w:spacing w:val="-1"/>
        </w:rPr>
        <w:t xml:space="preserve"> </w:t>
      </w:r>
      <w:r>
        <w:t>used</w:t>
      </w:r>
      <w:r>
        <w:rPr>
          <w:spacing w:val="-1"/>
        </w:rPr>
        <w:t xml:space="preserve"> </w:t>
      </w:r>
      <w:r>
        <w:t>to</w:t>
      </w:r>
      <w:r>
        <w:rPr>
          <w:spacing w:val="-2"/>
        </w:rPr>
        <w:t xml:space="preserve"> </w:t>
      </w:r>
      <w:r>
        <w:t>nominate</w:t>
      </w:r>
      <w:r>
        <w:rPr>
          <w:spacing w:val="-1"/>
        </w:rPr>
        <w:t xml:space="preserve"> </w:t>
      </w:r>
      <w:r>
        <w:t>this</w:t>
      </w:r>
      <w:r>
        <w:rPr>
          <w:spacing w:val="-1"/>
        </w:rPr>
        <w:t xml:space="preserve"> </w:t>
      </w:r>
      <w:r>
        <w:t>individual</w:t>
      </w:r>
      <w:r>
        <w:rPr>
          <w:spacing w:val="-2"/>
        </w:rPr>
        <w:t xml:space="preserve"> </w:t>
      </w:r>
      <w:r>
        <w:t>(max</w:t>
      </w:r>
      <w:r>
        <w:rPr>
          <w:spacing w:val="-3"/>
        </w:rPr>
        <w:t xml:space="preserve"> </w:t>
      </w:r>
      <w:r>
        <w:t>500</w:t>
      </w:r>
      <w:r>
        <w:rPr>
          <w:spacing w:val="-1"/>
        </w:rPr>
        <w:t xml:space="preserve"> </w:t>
      </w:r>
      <w:r>
        <w:rPr>
          <w:spacing w:val="-2"/>
        </w:rPr>
        <w:t>words):</w:t>
      </w:r>
    </w:p>
    <w:p w14:paraId="197F1CAE" w14:textId="77777777" w:rsidR="007521AE" w:rsidRDefault="007521AE">
      <w:pPr>
        <w:pStyle w:val="BodyText"/>
        <w:rPr>
          <w:sz w:val="26"/>
        </w:rPr>
      </w:pPr>
    </w:p>
    <w:p w14:paraId="197F1CAF" w14:textId="77777777" w:rsidR="007521AE" w:rsidRDefault="007521AE">
      <w:pPr>
        <w:pStyle w:val="BodyText"/>
        <w:rPr>
          <w:sz w:val="26"/>
        </w:rPr>
      </w:pPr>
    </w:p>
    <w:p w14:paraId="197F1CB0" w14:textId="77777777" w:rsidR="007521AE" w:rsidRDefault="007521AE">
      <w:pPr>
        <w:pStyle w:val="BodyText"/>
        <w:rPr>
          <w:sz w:val="26"/>
        </w:rPr>
      </w:pPr>
    </w:p>
    <w:p w14:paraId="197F1CB1" w14:textId="77777777" w:rsidR="007521AE" w:rsidRDefault="007521AE">
      <w:pPr>
        <w:pStyle w:val="BodyText"/>
        <w:rPr>
          <w:sz w:val="26"/>
        </w:rPr>
      </w:pPr>
    </w:p>
    <w:p w14:paraId="197F1CB2" w14:textId="77777777" w:rsidR="007521AE" w:rsidRDefault="007521AE">
      <w:pPr>
        <w:pStyle w:val="BodyText"/>
        <w:rPr>
          <w:sz w:val="26"/>
        </w:rPr>
      </w:pPr>
    </w:p>
    <w:p w14:paraId="197F1CB3" w14:textId="77777777" w:rsidR="007521AE" w:rsidRDefault="007521AE">
      <w:pPr>
        <w:pStyle w:val="BodyText"/>
        <w:rPr>
          <w:sz w:val="26"/>
        </w:rPr>
      </w:pPr>
    </w:p>
    <w:p w14:paraId="197F1CB4" w14:textId="77777777" w:rsidR="007521AE" w:rsidRDefault="007521AE">
      <w:pPr>
        <w:pStyle w:val="BodyText"/>
        <w:rPr>
          <w:sz w:val="26"/>
        </w:rPr>
      </w:pPr>
    </w:p>
    <w:p w14:paraId="197F1CB5" w14:textId="77777777" w:rsidR="007521AE" w:rsidRDefault="007521AE">
      <w:pPr>
        <w:pStyle w:val="BodyText"/>
        <w:rPr>
          <w:sz w:val="26"/>
        </w:rPr>
      </w:pPr>
    </w:p>
    <w:p w14:paraId="197F1CB6" w14:textId="77777777" w:rsidR="007521AE" w:rsidRDefault="007521AE">
      <w:pPr>
        <w:pStyle w:val="BodyText"/>
        <w:rPr>
          <w:sz w:val="26"/>
        </w:rPr>
      </w:pPr>
    </w:p>
    <w:p w14:paraId="197F1CB7" w14:textId="77777777" w:rsidR="007521AE" w:rsidRDefault="007521AE">
      <w:pPr>
        <w:pStyle w:val="BodyText"/>
        <w:rPr>
          <w:sz w:val="26"/>
        </w:rPr>
      </w:pPr>
    </w:p>
    <w:p w14:paraId="197F1CB8" w14:textId="77777777" w:rsidR="007521AE" w:rsidRDefault="007521AE">
      <w:pPr>
        <w:pStyle w:val="BodyText"/>
        <w:rPr>
          <w:sz w:val="26"/>
        </w:rPr>
      </w:pPr>
    </w:p>
    <w:p w14:paraId="197F1CB9" w14:textId="77777777" w:rsidR="007521AE" w:rsidRDefault="007521AE">
      <w:pPr>
        <w:pStyle w:val="BodyText"/>
        <w:rPr>
          <w:sz w:val="26"/>
        </w:rPr>
      </w:pPr>
    </w:p>
    <w:p w14:paraId="197F1CBA" w14:textId="77777777" w:rsidR="007521AE" w:rsidRDefault="007521AE">
      <w:pPr>
        <w:pStyle w:val="BodyText"/>
        <w:rPr>
          <w:sz w:val="26"/>
        </w:rPr>
      </w:pPr>
    </w:p>
    <w:p w14:paraId="197F1CBB" w14:textId="77777777" w:rsidR="007521AE" w:rsidRDefault="007521AE">
      <w:pPr>
        <w:pStyle w:val="BodyText"/>
        <w:rPr>
          <w:sz w:val="26"/>
        </w:rPr>
      </w:pPr>
    </w:p>
    <w:p w14:paraId="197F1CBC" w14:textId="77777777" w:rsidR="007521AE" w:rsidRDefault="007521AE">
      <w:pPr>
        <w:pStyle w:val="BodyText"/>
        <w:rPr>
          <w:sz w:val="33"/>
        </w:rPr>
      </w:pPr>
    </w:p>
    <w:p w14:paraId="197F1CBD" w14:textId="77777777" w:rsidR="007521AE" w:rsidRDefault="00C42DE0">
      <w:pPr>
        <w:pStyle w:val="Heading1"/>
      </w:pPr>
      <w:bookmarkStart w:id="1" w:name="Nominee_Information"/>
      <w:bookmarkEnd w:id="1"/>
      <w:r>
        <w:t>Nominee</w:t>
      </w:r>
      <w:r>
        <w:rPr>
          <w:spacing w:val="-2"/>
        </w:rPr>
        <w:t xml:space="preserve"> Information</w:t>
      </w:r>
    </w:p>
    <w:p w14:paraId="197F1CBE" w14:textId="77777777" w:rsidR="007521AE" w:rsidRDefault="007521AE">
      <w:pPr>
        <w:pStyle w:val="BodyText"/>
        <w:spacing w:before="5"/>
        <w:rPr>
          <w:b/>
          <w:sz w:val="21"/>
        </w:rPr>
      </w:pPr>
    </w:p>
    <w:p w14:paraId="197F1CBF" w14:textId="77777777" w:rsidR="007521AE" w:rsidRDefault="00C42DE0">
      <w:pPr>
        <w:pStyle w:val="BodyText"/>
        <w:tabs>
          <w:tab w:val="left" w:pos="1685"/>
          <w:tab w:val="left" w:pos="8283"/>
        </w:tabs>
        <w:ind w:left="215"/>
      </w:pPr>
      <w:r>
        <w:rPr>
          <w:spacing w:val="-2"/>
          <w:position w:val="12"/>
        </w:rPr>
        <w:t>Title</w:t>
      </w:r>
      <w:r>
        <w:rPr>
          <w:position w:val="12"/>
        </w:rPr>
        <w:tab/>
      </w:r>
      <w:r>
        <w:rPr>
          <w:spacing w:val="-4"/>
        </w:rPr>
        <w:t>Name</w:t>
      </w:r>
      <w:r>
        <w:tab/>
      </w:r>
      <w:r>
        <w:rPr>
          <w:spacing w:val="-2"/>
        </w:rPr>
        <w:t>Phone</w:t>
      </w:r>
    </w:p>
    <w:p w14:paraId="197F1CC0" w14:textId="77777777" w:rsidR="007521AE" w:rsidRDefault="007521AE">
      <w:pPr>
        <w:pStyle w:val="BodyText"/>
        <w:spacing w:before="2"/>
        <w:rPr>
          <w:sz w:val="45"/>
        </w:rPr>
      </w:pPr>
    </w:p>
    <w:p w14:paraId="197F1CC1" w14:textId="77777777" w:rsidR="007521AE" w:rsidRDefault="00C42DE0">
      <w:pPr>
        <w:pStyle w:val="BodyText"/>
        <w:tabs>
          <w:tab w:val="left" w:pos="5495"/>
          <w:tab w:val="left" w:pos="6050"/>
          <w:tab w:val="left" w:pos="7700"/>
          <w:tab w:val="left" w:pos="8945"/>
        </w:tabs>
        <w:spacing w:line="360" w:lineRule="auto"/>
        <w:ind w:left="200" w:right="1543"/>
      </w:pPr>
      <w:r>
        <w:rPr>
          <w:spacing w:val="-2"/>
          <w:position w:val="5"/>
        </w:rPr>
        <w:t>Address</w:t>
      </w:r>
      <w:r>
        <w:rPr>
          <w:position w:val="5"/>
        </w:rPr>
        <w:tab/>
      </w:r>
      <w:r>
        <w:rPr>
          <w:spacing w:val="-4"/>
          <w:position w:val="3"/>
        </w:rPr>
        <w:t>City</w:t>
      </w:r>
      <w:r>
        <w:rPr>
          <w:position w:val="3"/>
        </w:rPr>
        <w:tab/>
      </w:r>
      <w:r>
        <w:rPr>
          <w:position w:val="3"/>
        </w:rPr>
        <w:tab/>
      </w:r>
      <w:r>
        <w:rPr>
          <w:spacing w:val="-4"/>
          <w:position w:val="2"/>
        </w:rPr>
        <w:t>Prov</w:t>
      </w:r>
      <w:r>
        <w:rPr>
          <w:position w:val="2"/>
        </w:rPr>
        <w:tab/>
      </w:r>
      <w:r>
        <w:t>Postal</w:t>
      </w:r>
      <w:r>
        <w:rPr>
          <w:spacing w:val="-15"/>
        </w:rPr>
        <w:t xml:space="preserve"> </w:t>
      </w:r>
      <w:r>
        <w:t xml:space="preserve">Code </w:t>
      </w:r>
      <w:r>
        <w:rPr>
          <w:spacing w:val="-2"/>
          <w:position w:val="-10"/>
        </w:rPr>
        <w:t>Email</w:t>
      </w:r>
      <w:r>
        <w:rPr>
          <w:position w:val="-10"/>
        </w:rPr>
        <w:tab/>
      </w:r>
      <w:r>
        <w:rPr>
          <w:position w:val="-10"/>
        </w:rPr>
        <w:tab/>
      </w:r>
      <w:r>
        <w:rPr>
          <w:spacing w:val="-2"/>
        </w:rPr>
        <w:t>Signature*</w:t>
      </w:r>
    </w:p>
    <w:p w14:paraId="197F1CC2" w14:textId="77777777" w:rsidR="007521AE" w:rsidRDefault="00C42DE0">
      <w:pPr>
        <w:spacing w:before="334"/>
        <w:ind w:left="187"/>
        <w:rPr>
          <w:sz w:val="20"/>
        </w:rPr>
      </w:pPr>
      <w:r>
        <w:rPr>
          <w:sz w:val="20"/>
        </w:rPr>
        <w:t>*Your</w:t>
      </w:r>
      <w:r>
        <w:rPr>
          <w:spacing w:val="-6"/>
          <w:sz w:val="20"/>
        </w:rPr>
        <w:t xml:space="preserve"> </w:t>
      </w:r>
      <w:r>
        <w:rPr>
          <w:sz w:val="20"/>
        </w:rPr>
        <w:t>signature</w:t>
      </w:r>
      <w:r>
        <w:rPr>
          <w:spacing w:val="-3"/>
          <w:sz w:val="20"/>
        </w:rPr>
        <w:t xml:space="preserve"> </w:t>
      </w:r>
      <w:r>
        <w:rPr>
          <w:sz w:val="20"/>
        </w:rPr>
        <w:t>indicates</w:t>
      </w:r>
      <w:r>
        <w:rPr>
          <w:spacing w:val="-3"/>
          <w:sz w:val="20"/>
        </w:rPr>
        <w:t xml:space="preserve"> </w:t>
      </w:r>
      <w:r>
        <w:rPr>
          <w:sz w:val="20"/>
        </w:rPr>
        <w:t>agreement</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nominated</w:t>
      </w:r>
      <w:r>
        <w:rPr>
          <w:spacing w:val="-2"/>
          <w:sz w:val="20"/>
        </w:rPr>
        <w:t xml:space="preserve"> </w:t>
      </w:r>
      <w:r>
        <w:rPr>
          <w:sz w:val="20"/>
        </w:rPr>
        <w:t>and</w:t>
      </w:r>
      <w:r>
        <w:rPr>
          <w:spacing w:val="-2"/>
          <w:sz w:val="20"/>
        </w:rPr>
        <w:t xml:space="preserve"> </w:t>
      </w:r>
      <w:r>
        <w:rPr>
          <w:sz w:val="20"/>
        </w:rPr>
        <w:t>for</w:t>
      </w:r>
      <w:r>
        <w:rPr>
          <w:spacing w:val="-4"/>
          <w:sz w:val="20"/>
        </w:rPr>
        <w:t xml:space="preserve"> </w:t>
      </w:r>
      <w:r>
        <w:rPr>
          <w:sz w:val="20"/>
        </w:rPr>
        <w:t>PAA</w:t>
      </w:r>
      <w:r>
        <w:rPr>
          <w:spacing w:val="-3"/>
          <w:sz w:val="20"/>
        </w:rPr>
        <w:t xml:space="preserve"> </w:t>
      </w:r>
      <w:r>
        <w:rPr>
          <w:sz w:val="20"/>
        </w:rPr>
        <w:t>to</w:t>
      </w:r>
      <w:r>
        <w:rPr>
          <w:spacing w:val="-4"/>
          <w:sz w:val="20"/>
        </w:rPr>
        <w:t xml:space="preserve"> </w:t>
      </w:r>
      <w:r>
        <w:rPr>
          <w:sz w:val="20"/>
        </w:rPr>
        <w:t>use</w:t>
      </w:r>
      <w:r>
        <w:rPr>
          <w:spacing w:val="-3"/>
          <w:sz w:val="20"/>
        </w:rPr>
        <w:t xml:space="preserve"> </w:t>
      </w:r>
      <w:r>
        <w:rPr>
          <w:sz w:val="20"/>
        </w:rPr>
        <w:t>your</w:t>
      </w:r>
      <w:r>
        <w:rPr>
          <w:spacing w:val="-4"/>
          <w:sz w:val="20"/>
        </w:rPr>
        <w:t xml:space="preserve"> </w:t>
      </w:r>
      <w:r>
        <w:rPr>
          <w:sz w:val="20"/>
        </w:rPr>
        <w:t>name</w:t>
      </w:r>
      <w:r>
        <w:rPr>
          <w:spacing w:val="-4"/>
          <w:sz w:val="20"/>
        </w:rPr>
        <w:t xml:space="preserve"> </w:t>
      </w:r>
      <w:r>
        <w:rPr>
          <w:sz w:val="20"/>
        </w:rPr>
        <w:t>for</w:t>
      </w:r>
      <w:r>
        <w:rPr>
          <w:spacing w:val="-4"/>
          <w:sz w:val="20"/>
        </w:rPr>
        <w:t xml:space="preserve"> </w:t>
      </w:r>
      <w:r>
        <w:rPr>
          <w:sz w:val="20"/>
        </w:rPr>
        <w:t>marketing</w:t>
      </w:r>
      <w:r>
        <w:rPr>
          <w:spacing w:val="-3"/>
          <w:sz w:val="20"/>
        </w:rPr>
        <w:t xml:space="preserve"> </w:t>
      </w:r>
      <w:r>
        <w:rPr>
          <w:spacing w:val="-2"/>
          <w:sz w:val="20"/>
        </w:rPr>
        <w:t>purposes</w:t>
      </w:r>
    </w:p>
    <w:p w14:paraId="197F1CC3" w14:textId="77777777" w:rsidR="007521AE" w:rsidRDefault="007521AE">
      <w:pPr>
        <w:pStyle w:val="BodyText"/>
        <w:rPr>
          <w:sz w:val="22"/>
        </w:rPr>
      </w:pPr>
    </w:p>
    <w:p w14:paraId="197F1CC4" w14:textId="77777777" w:rsidR="007521AE" w:rsidRDefault="007521AE">
      <w:pPr>
        <w:pStyle w:val="BodyText"/>
        <w:spacing w:before="6"/>
        <w:rPr>
          <w:sz w:val="17"/>
        </w:rPr>
      </w:pPr>
    </w:p>
    <w:p w14:paraId="197F1CC5" w14:textId="77777777" w:rsidR="007521AE" w:rsidRDefault="00C42DE0">
      <w:pPr>
        <w:pStyle w:val="Heading1"/>
      </w:pPr>
      <w:bookmarkStart w:id="2" w:name="Nominator_Information"/>
      <w:bookmarkEnd w:id="2"/>
      <w:r>
        <w:t>Nominator</w:t>
      </w:r>
      <w:r>
        <w:rPr>
          <w:spacing w:val="-3"/>
        </w:rPr>
        <w:t xml:space="preserve"> </w:t>
      </w:r>
      <w:r>
        <w:rPr>
          <w:spacing w:val="-2"/>
        </w:rPr>
        <w:t>Information</w:t>
      </w:r>
    </w:p>
    <w:p w14:paraId="197F1CC6" w14:textId="77777777" w:rsidR="007521AE" w:rsidRDefault="007521AE">
      <w:pPr>
        <w:pStyle w:val="BodyText"/>
        <w:spacing w:before="4"/>
        <w:rPr>
          <w:b/>
          <w:sz w:val="21"/>
        </w:rPr>
      </w:pPr>
    </w:p>
    <w:p w14:paraId="197F1CC7" w14:textId="77777777" w:rsidR="007521AE" w:rsidRDefault="00C42DE0">
      <w:pPr>
        <w:pStyle w:val="BodyText"/>
        <w:tabs>
          <w:tab w:val="left" w:pos="1685"/>
          <w:tab w:val="left" w:pos="8283"/>
        </w:tabs>
        <w:ind w:left="215"/>
      </w:pPr>
      <w:r>
        <w:rPr>
          <w:spacing w:val="-2"/>
          <w:position w:val="12"/>
        </w:rPr>
        <w:t>Title</w:t>
      </w:r>
      <w:r>
        <w:rPr>
          <w:position w:val="12"/>
        </w:rPr>
        <w:tab/>
      </w:r>
      <w:r>
        <w:rPr>
          <w:spacing w:val="-4"/>
        </w:rPr>
        <w:t>Name</w:t>
      </w:r>
      <w:r>
        <w:tab/>
      </w:r>
      <w:r>
        <w:rPr>
          <w:spacing w:val="-2"/>
        </w:rPr>
        <w:t>Phone</w:t>
      </w:r>
    </w:p>
    <w:p w14:paraId="197F1CC8" w14:textId="77777777" w:rsidR="007521AE" w:rsidRDefault="007521AE">
      <w:pPr>
        <w:pStyle w:val="BodyText"/>
        <w:spacing w:before="2"/>
        <w:rPr>
          <w:sz w:val="45"/>
        </w:rPr>
      </w:pPr>
    </w:p>
    <w:p w14:paraId="197F1CC9" w14:textId="77777777" w:rsidR="007521AE" w:rsidRDefault="00C42DE0">
      <w:pPr>
        <w:pStyle w:val="BodyText"/>
        <w:tabs>
          <w:tab w:val="left" w:pos="5495"/>
          <w:tab w:val="left" w:pos="7700"/>
          <w:tab w:val="left" w:pos="8945"/>
        </w:tabs>
        <w:spacing w:line="456" w:lineRule="auto"/>
        <w:ind w:left="221" w:right="1543" w:hanging="21"/>
      </w:pPr>
      <w:r>
        <w:rPr>
          <w:spacing w:val="-2"/>
          <w:position w:val="5"/>
        </w:rPr>
        <w:t>Address</w:t>
      </w:r>
      <w:r>
        <w:rPr>
          <w:position w:val="5"/>
        </w:rPr>
        <w:tab/>
      </w:r>
      <w:r>
        <w:rPr>
          <w:spacing w:val="-4"/>
          <w:position w:val="3"/>
        </w:rPr>
        <w:t>City</w:t>
      </w:r>
      <w:r>
        <w:rPr>
          <w:position w:val="3"/>
        </w:rPr>
        <w:tab/>
      </w:r>
      <w:r>
        <w:rPr>
          <w:spacing w:val="-4"/>
          <w:position w:val="2"/>
        </w:rPr>
        <w:t>Prov</w:t>
      </w:r>
      <w:r>
        <w:rPr>
          <w:position w:val="2"/>
        </w:rPr>
        <w:tab/>
      </w:r>
      <w:r>
        <w:t>Postal</w:t>
      </w:r>
      <w:r>
        <w:rPr>
          <w:spacing w:val="-15"/>
        </w:rPr>
        <w:t xml:space="preserve"> </w:t>
      </w:r>
      <w:r>
        <w:t xml:space="preserve">Code </w:t>
      </w:r>
      <w:r>
        <w:rPr>
          <w:spacing w:val="-2"/>
        </w:rPr>
        <w:t>Email</w:t>
      </w:r>
    </w:p>
    <w:p w14:paraId="197F1CCA" w14:textId="77777777" w:rsidR="007521AE" w:rsidRDefault="00C42DE0">
      <w:pPr>
        <w:pStyle w:val="BodyText"/>
        <w:rPr>
          <w:sz w:val="8"/>
        </w:rPr>
      </w:pPr>
      <w:r>
        <w:pict w14:anchorId="197F1CD4">
          <v:group id="docshapegroup1" o:spid="_x0000_s1030" style="position:absolute;margin-left:159.35pt;margin-top:5.8pt;width:275.75pt;height:45.85pt;z-index:-15728128;mso-wrap-distance-left:0;mso-wrap-distance-right:0;mso-position-horizontal-relative:page" coordorigin="3187,116" coordsize="5515,917">
            <v:line id="_x0000_s1039" style="position:absolute" from="3305,121" to="8584,121" strokeweight=".5pt"/>
            <v:line id="_x0000_s1038" style="position:absolute" from="3305,1028" to="8584,1028" strokeweight=".5pt"/>
            <v:line id="_x0000_s1037" style="position:absolute" from="3192,234" to="3192,915" strokeweight=".5pt"/>
            <v:shape id="docshape2" o:spid="_x0000_s1036" style="position:absolute;left:3192;top:915;width:113;height:113" coordorigin="3192,915" coordsize="113,113" path="m3192,915r9,44l3225,995r36,24l3305,1028e" filled="f" strokeweight=".17497mm">
              <v:path arrowok="t"/>
            </v:shape>
            <v:line id="_x0000_s1035" style="position:absolute" from="8697,234" to="8697,915" strokeweight=".5pt"/>
            <v:shape id="docshape3" o:spid="_x0000_s1034" style="position:absolute;left:8584;top:915;width:113;height:113" coordorigin="8584,915" coordsize="113,113" path="m8584,1028r44,-9l8664,995r24,-36l8697,915e" filled="f" strokeweight=".17497mm">
              <v:path arrowok="t"/>
            </v:shape>
            <v:shape id="docshape4" o:spid="_x0000_s1033" style="position:absolute;left:8584;top:121;width:113;height:113" coordorigin="8584,121" coordsize="113,113" path="m8697,234r-9,-44l8664,154r-36,-24l8584,121e" filled="f" strokeweight=".17497mm">
              <v:path arrowok="t"/>
            </v:shape>
            <v:shape id="docshape5" o:spid="_x0000_s1032" style="position:absolute;left:3192;top:121;width:113;height:113" coordorigin="3192,121" coordsize="113,113" path="m3305,121r-44,9l3225,154r-24,36l3192,234e" filled="f" strokeweight=".17497mm">
              <v:path arrowok="t"/>
            </v:shape>
            <v:shapetype id="_x0000_t202" coordsize="21600,21600" o:spt="202" path="m,l,21600r21600,l21600,xe">
              <v:stroke joinstyle="miter"/>
              <v:path gradientshapeok="t" o:connecttype="rect"/>
            </v:shapetype>
            <v:shape id="docshape6" o:spid="_x0000_s1031" type="#_x0000_t202" style="position:absolute;left:3187;top:116;width:5515;height:917" filled="f" stroked="f">
              <v:textbox inset="0,0,0,0">
                <w:txbxContent>
                  <w:p w14:paraId="197F1CD6" w14:textId="77777777" w:rsidR="007521AE" w:rsidRDefault="00C42DE0">
                    <w:pPr>
                      <w:spacing w:line="249" w:lineRule="auto"/>
                      <w:ind w:left="88" w:right="85" w:firstLine="1"/>
                      <w:jc w:val="center"/>
                      <w:rPr>
                        <w:sz w:val="24"/>
                      </w:rPr>
                    </w:pPr>
                    <w:r>
                      <w:rPr>
                        <w:sz w:val="24"/>
                      </w:rPr>
                      <w:t>This form may be submitted via e-mail, fax, or mail. Additional</w:t>
                    </w:r>
                    <w:r>
                      <w:rPr>
                        <w:spacing w:val="-5"/>
                        <w:sz w:val="24"/>
                      </w:rPr>
                      <w:t xml:space="preserve"> </w:t>
                    </w:r>
                    <w:r>
                      <w:rPr>
                        <w:sz w:val="24"/>
                      </w:rPr>
                      <w:t>information,</w:t>
                    </w:r>
                    <w:r>
                      <w:rPr>
                        <w:spacing w:val="-7"/>
                        <w:sz w:val="24"/>
                      </w:rPr>
                      <w:t xml:space="preserve"> </w:t>
                    </w:r>
                    <w:r>
                      <w:rPr>
                        <w:sz w:val="24"/>
                      </w:rPr>
                      <w:t>if</w:t>
                    </w:r>
                    <w:r>
                      <w:rPr>
                        <w:spacing w:val="-5"/>
                        <w:sz w:val="24"/>
                      </w:rPr>
                      <w:t xml:space="preserve"> </w:t>
                    </w:r>
                    <w:r>
                      <w:rPr>
                        <w:sz w:val="24"/>
                      </w:rPr>
                      <w:t>required,</w:t>
                    </w:r>
                    <w:r>
                      <w:rPr>
                        <w:spacing w:val="-7"/>
                        <w:sz w:val="24"/>
                      </w:rPr>
                      <w:t xml:space="preserve"> </w:t>
                    </w:r>
                    <w:r>
                      <w:rPr>
                        <w:sz w:val="24"/>
                      </w:rPr>
                      <w:t>can</w:t>
                    </w:r>
                    <w:r>
                      <w:rPr>
                        <w:spacing w:val="-5"/>
                        <w:sz w:val="24"/>
                      </w:rPr>
                      <w:t xml:space="preserve"> </w:t>
                    </w:r>
                    <w:r>
                      <w:rPr>
                        <w:sz w:val="24"/>
                      </w:rPr>
                      <w:t>be</w:t>
                    </w:r>
                    <w:r>
                      <w:rPr>
                        <w:spacing w:val="-5"/>
                        <w:sz w:val="24"/>
                      </w:rPr>
                      <w:t xml:space="preserve"> </w:t>
                    </w:r>
                    <w:r>
                      <w:rPr>
                        <w:sz w:val="24"/>
                      </w:rPr>
                      <w:t>included</w:t>
                    </w:r>
                    <w:r>
                      <w:rPr>
                        <w:spacing w:val="-5"/>
                        <w:sz w:val="24"/>
                      </w:rPr>
                      <w:t xml:space="preserve"> </w:t>
                    </w:r>
                    <w:r>
                      <w:rPr>
                        <w:sz w:val="24"/>
                      </w:rPr>
                      <w:t>but is limited to 2 pages.</w:t>
                    </w:r>
                  </w:p>
                </w:txbxContent>
              </v:textbox>
            </v:shape>
            <w10:wrap type="topAndBottom" anchorx="page"/>
          </v:group>
        </w:pict>
      </w:r>
    </w:p>
    <w:p w14:paraId="197F1CCB" w14:textId="77777777" w:rsidR="007521AE" w:rsidRDefault="007521AE">
      <w:pPr>
        <w:pStyle w:val="BodyText"/>
        <w:rPr>
          <w:sz w:val="26"/>
        </w:rPr>
      </w:pPr>
    </w:p>
    <w:p w14:paraId="197F1CCC" w14:textId="77777777" w:rsidR="007521AE" w:rsidRDefault="00C42DE0">
      <w:pPr>
        <w:pStyle w:val="Heading1"/>
        <w:spacing w:before="232"/>
        <w:ind w:left="247"/>
      </w:pPr>
      <w:bookmarkStart w:id="3" w:name="Checklist_for_Application"/>
      <w:bookmarkEnd w:id="3"/>
      <w:r>
        <w:t>Checklist</w:t>
      </w:r>
      <w:r>
        <w:rPr>
          <w:spacing w:val="-3"/>
        </w:rPr>
        <w:t xml:space="preserve"> </w:t>
      </w:r>
      <w:r>
        <w:t>for</w:t>
      </w:r>
      <w:r>
        <w:rPr>
          <w:spacing w:val="-2"/>
        </w:rPr>
        <w:t xml:space="preserve"> Application</w:t>
      </w:r>
    </w:p>
    <w:p w14:paraId="197F1CCD" w14:textId="77777777" w:rsidR="007521AE" w:rsidRDefault="00C42DE0">
      <w:pPr>
        <w:pStyle w:val="BodyText"/>
        <w:spacing w:before="141"/>
        <w:ind w:left="674"/>
      </w:pPr>
      <w:r>
        <w:pict w14:anchorId="197F1CD5">
          <v:group id="docshapegroup7" o:spid="_x0000_s1026" style="position:absolute;left:0;text-align:left;margin-left:26.1pt;margin-top:8.75pt;width:11.3pt;height:11pt;z-index:15729664;mso-position-horizontal-relative:page" coordorigin="522,175" coordsize="226,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9" type="#_x0000_t75" style="position:absolute;left:548;top:184;width:200;height:200">
              <v:imagedata r:id="rId7" o:title=""/>
            </v:shape>
            <v:rect id="docshape9" o:spid="_x0000_s1028" style="position:absolute;left:522;top:175;width:220;height:220" stroked="f"/>
            <v:rect id="docshape10" o:spid="_x0000_s1027" style="position:absolute;left:532;top:185;width:200;height:200" filled="f" strokeweight="1pt"/>
            <w10:wrap anchorx="page"/>
          </v:group>
        </w:pict>
      </w:r>
      <w:r>
        <w:t>Excellence</w:t>
      </w:r>
      <w:r>
        <w:rPr>
          <w:spacing w:val="-6"/>
        </w:rPr>
        <w:t xml:space="preserve"> </w:t>
      </w:r>
      <w:r>
        <w:t>in</w:t>
      </w:r>
      <w:r>
        <w:rPr>
          <w:spacing w:val="-3"/>
        </w:rPr>
        <w:t xml:space="preserve"> </w:t>
      </w:r>
      <w:r>
        <w:t>Teaching</w:t>
      </w:r>
      <w:r>
        <w:rPr>
          <w:spacing w:val="-3"/>
        </w:rPr>
        <w:t xml:space="preserve"> </w:t>
      </w:r>
      <w:r>
        <w:t>Psychology</w:t>
      </w:r>
      <w:r>
        <w:rPr>
          <w:spacing w:val="-3"/>
        </w:rPr>
        <w:t xml:space="preserve"> </w:t>
      </w:r>
      <w:r>
        <w:t>Award</w:t>
      </w:r>
      <w:r>
        <w:rPr>
          <w:spacing w:val="-21"/>
        </w:rPr>
        <w:t xml:space="preserve"> </w:t>
      </w:r>
      <w:r>
        <w:rPr>
          <w:spacing w:val="-4"/>
        </w:rPr>
        <w:t>Form</w:t>
      </w:r>
    </w:p>
    <w:p w14:paraId="197F1CCE" w14:textId="77777777" w:rsidR="007521AE" w:rsidRDefault="007521AE">
      <w:pPr>
        <w:pStyle w:val="BodyText"/>
        <w:spacing w:before="8"/>
        <w:rPr>
          <w:sz w:val="36"/>
        </w:rPr>
      </w:pPr>
    </w:p>
    <w:p w14:paraId="197F1CCF" w14:textId="77777777" w:rsidR="007521AE" w:rsidRDefault="00C42DE0">
      <w:pPr>
        <w:pStyle w:val="Heading1"/>
        <w:ind w:left="683"/>
      </w:pPr>
      <w:bookmarkStart w:id="4" w:name="PAA_Awards_are_given_every_year._Deadlin"/>
      <w:bookmarkEnd w:id="4"/>
      <w:r>
        <w:t>PAA</w:t>
      </w:r>
      <w:r>
        <w:rPr>
          <w:spacing w:val="-5"/>
        </w:rPr>
        <w:t xml:space="preserve"> </w:t>
      </w:r>
      <w:r>
        <w:t>Awards</w:t>
      </w:r>
      <w:r>
        <w:rPr>
          <w:spacing w:val="-1"/>
        </w:rPr>
        <w:t xml:space="preserve"> </w:t>
      </w:r>
      <w:r>
        <w:t>are</w:t>
      </w:r>
      <w:r>
        <w:rPr>
          <w:spacing w:val="-1"/>
        </w:rPr>
        <w:t xml:space="preserve"> </w:t>
      </w:r>
      <w:r>
        <w:t>given</w:t>
      </w:r>
      <w:r>
        <w:rPr>
          <w:spacing w:val="-3"/>
        </w:rPr>
        <w:t xml:space="preserve"> </w:t>
      </w:r>
      <w:r>
        <w:t>every</w:t>
      </w:r>
      <w:r>
        <w:rPr>
          <w:spacing w:val="-2"/>
        </w:rPr>
        <w:t xml:space="preserve"> </w:t>
      </w:r>
      <w:r>
        <w:t>year.</w:t>
      </w:r>
      <w:r>
        <w:rPr>
          <w:spacing w:val="-3"/>
        </w:rPr>
        <w:t xml:space="preserve"> </w:t>
      </w:r>
      <w:r>
        <w:t>Deadline</w:t>
      </w:r>
      <w:r>
        <w:rPr>
          <w:spacing w:val="-1"/>
        </w:rPr>
        <w:t xml:space="preserve"> </w:t>
      </w:r>
      <w:r>
        <w:t>date</w:t>
      </w:r>
      <w:r>
        <w:rPr>
          <w:spacing w:val="-1"/>
        </w:rPr>
        <w:t xml:space="preserve"> </w:t>
      </w:r>
      <w:r>
        <w:t>for</w:t>
      </w:r>
      <w:r>
        <w:rPr>
          <w:spacing w:val="-2"/>
        </w:rPr>
        <w:t xml:space="preserve"> </w:t>
      </w:r>
      <w:r>
        <w:t>the</w:t>
      </w:r>
      <w:r>
        <w:rPr>
          <w:spacing w:val="-2"/>
        </w:rPr>
        <w:t xml:space="preserve"> </w:t>
      </w:r>
      <w:r>
        <w:t>next</w:t>
      </w:r>
      <w:r>
        <w:rPr>
          <w:spacing w:val="-1"/>
        </w:rPr>
        <w:t xml:space="preserve"> </w:t>
      </w:r>
      <w:r>
        <w:t>award</w:t>
      </w:r>
      <w:r>
        <w:rPr>
          <w:spacing w:val="-2"/>
        </w:rPr>
        <w:t xml:space="preserve"> </w:t>
      </w:r>
      <w:r>
        <w:t>nominations:</w:t>
      </w:r>
      <w:r>
        <w:rPr>
          <w:spacing w:val="-1"/>
        </w:rPr>
        <w:t xml:space="preserve"> </w:t>
      </w:r>
      <w:r>
        <w:t>30</w:t>
      </w:r>
      <w:r>
        <w:rPr>
          <w:spacing w:val="-1"/>
        </w:rPr>
        <w:t xml:space="preserve"> </w:t>
      </w:r>
      <w:r>
        <w:t>April</w:t>
      </w:r>
      <w:r>
        <w:rPr>
          <w:spacing w:val="-2"/>
        </w:rPr>
        <w:t xml:space="preserve"> </w:t>
      </w:r>
      <w:r>
        <w:rPr>
          <w:spacing w:val="-4"/>
        </w:rPr>
        <w:t>2022</w:t>
      </w:r>
    </w:p>
    <w:p w14:paraId="197F1CD0" w14:textId="77777777" w:rsidR="007521AE" w:rsidRDefault="00C42DE0">
      <w:pPr>
        <w:spacing w:before="93" w:line="271" w:lineRule="auto"/>
        <w:ind w:left="139" w:right="130"/>
        <w:rPr>
          <w:sz w:val="20"/>
        </w:rPr>
      </w:pPr>
      <w:r>
        <w:rPr>
          <w:sz w:val="20"/>
        </w:rPr>
        <w:t>Nominations for individuals not selected as the recipient of the award may be carried forward for consideration by the committee for two years following the initial nomination. Recipients of this award may be nominated again for this award in the future; h</w:t>
      </w:r>
      <w:r>
        <w:rPr>
          <w:sz w:val="20"/>
        </w:rPr>
        <w:t>owever, a period of three</w:t>
      </w:r>
      <w:r>
        <w:rPr>
          <w:spacing w:val="-2"/>
          <w:sz w:val="20"/>
        </w:rPr>
        <w:t xml:space="preserve"> </w:t>
      </w:r>
      <w:r>
        <w:rPr>
          <w:sz w:val="20"/>
        </w:rPr>
        <w:t>(3)</w:t>
      </w:r>
      <w:r>
        <w:rPr>
          <w:spacing w:val="-2"/>
          <w:sz w:val="20"/>
        </w:rPr>
        <w:t xml:space="preserve"> </w:t>
      </w:r>
      <w:r>
        <w:rPr>
          <w:sz w:val="20"/>
        </w:rPr>
        <w:t>years</w:t>
      </w:r>
      <w:r>
        <w:rPr>
          <w:spacing w:val="-2"/>
          <w:sz w:val="20"/>
        </w:rPr>
        <w:t xml:space="preserve"> </w:t>
      </w:r>
      <w:r>
        <w:rPr>
          <w:sz w:val="20"/>
        </w:rPr>
        <w:t>must</w:t>
      </w:r>
      <w:r>
        <w:rPr>
          <w:spacing w:val="-3"/>
          <w:sz w:val="20"/>
        </w:rPr>
        <w:t xml:space="preserve"> </w:t>
      </w:r>
      <w:r>
        <w:rPr>
          <w:sz w:val="20"/>
        </w:rPr>
        <w:t>have</w:t>
      </w:r>
      <w:r>
        <w:rPr>
          <w:spacing w:val="-2"/>
          <w:sz w:val="20"/>
        </w:rPr>
        <w:t xml:space="preserve"> </w:t>
      </w:r>
      <w:r>
        <w:rPr>
          <w:sz w:val="20"/>
        </w:rPr>
        <w:t>passed</w:t>
      </w:r>
      <w:r>
        <w:rPr>
          <w:spacing w:val="-2"/>
          <w:sz w:val="20"/>
        </w:rPr>
        <w:t xml:space="preserve"> </w:t>
      </w:r>
      <w:r>
        <w:rPr>
          <w:sz w:val="20"/>
        </w:rPr>
        <w:t>before</w:t>
      </w:r>
      <w:r>
        <w:rPr>
          <w:spacing w:val="-2"/>
          <w:sz w:val="20"/>
        </w:rPr>
        <w:t xml:space="preserve"> </w:t>
      </w:r>
      <w:r>
        <w:rPr>
          <w:sz w:val="20"/>
        </w:rPr>
        <w:t>they</w:t>
      </w:r>
      <w:r>
        <w:rPr>
          <w:spacing w:val="-2"/>
          <w:sz w:val="20"/>
        </w:rPr>
        <w:t xml:space="preserve"> </w:t>
      </w:r>
      <w:r>
        <w:rPr>
          <w:sz w:val="20"/>
        </w:rPr>
        <w:t>are</w:t>
      </w:r>
      <w:r>
        <w:rPr>
          <w:spacing w:val="-1"/>
          <w:sz w:val="20"/>
        </w:rPr>
        <w:t xml:space="preserve"> </w:t>
      </w:r>
      <w:r>
        <w:rPr>
          <w:sz w:val="20"/>
        </w:rPr>
        <w:t>eligible</w:t>
      </w:r>
      <w:r>
        <w:rPr>
          <w:spacing w:val="-2"/>
          <w:sz w:val="20"/>
        </w:rPr>
        <w:t xml:space="preserve"> </w:t>
      </w:r>
      <w:r>
        <w:rPr>
          <w:sz w:val="20"/>
        </w:rPr>
        <w:t>for</w:t>
      </w:r>
      <w:r>
        <w:rPr>
          <w:spacing w:val="-2"/>
          <w:sz w:val="20"/>
        </w:rPr>
        <w:t xml:space="preserve"> </w:t>
      </w:r>
      <w:r>
        <w:rPr>
          <w:sz w:val="20"/>
        </w:rPr>
        <w:t>re-nomination.</w:t>
      </w:r>
      <w:r>
        <w:rPr>
          <w:spacing w:val="40"/>
          <w:sz w:val="20"/>
        </w:rPr>
        <w:t xml:space="preserve"> </w:t>
      </w:r>
      <w:r>
        <w:rPr>
          <w:sz w:val="20"/>
        </w:rPr>
        <w:t>All</w:t>
      </w:r>
      <w:r>
        <w:rPr>
          <w:spacing w:val="-2"/>
          <w:sz w:val="20"/>
        </w:rPr>
        <w:t xml:space="preserve"> </w:t>
      </w:r>
      <w:r>
        <w:rPr>
          <w:sz w:val="20"/>
        </w:rPr>
        <w:t>applications</w:t>
      </w:r>
      <w:r>
        <w:rPr>
          <w:spacing w:val="-2"/>
          <w:sz w:val="20"/>
        </w:rPr>
        <w:t xml:space="preserve"> </w:t>
      </w:r>
      <w:r>
        <w:rPr>
          <w:sz w:val="20"/>
        </w:rPr>
        <w:t>will</w:t>
      </w:r>
      <w:r>
        <w:rPr>
          <w:spacing w:val="-2"/>
          <w:sz w:val="20"/>
        </w:rPr>
        <w:t xml:space="preserve"> </w:t>
      </w:r>
      <w:r>
        <w:rPr>
          <w:sz w:val="20"/>
        </w:rPr>
        <w:t>receive</w:t>
      </w:r>
      <w:r>
        <w:rPr>
          <w:spacing w:val="-4"/>
          <w:sz w:val="20"/>
        </w:rPr>
        <w:t xml:space="preserve"> </w:t>
      </w:r>
      <w:r>
        <w:rPr>
          <w:sz w:val="20"/>
        </w:rPr>
        <w:t>notification</w:t>
      </w:r>
      <w:r>
        <w:rPr>
          <w:spacing w:val="-2"/>
          <w:sz w:val="20"/>
        </w:rPr>
        <w:t xml:space="preserve"> </w:t>
      </w:r>
      <w:r>
        <w:rPr>
          <w:sz w:val="20"/>
        </w:rPr>
        <w:t>of</w:t>
      </w:r>
      <w:r>
        <w:rPr>
          <w:spacing w:val="-3"/>
          <w:sz w:val="20"/>
        </w:rPr>
        <w:t xml:space="preserve"> </w:t>
      </w:r>
      <w:r>
        <w:rPr>
          <w:sz w:val="20"/>
        </w:rPr>
        <w:t>the</w:t>
      </w:r>
      <w:r>
        <w:rPr>
          <w:spacing w:val="-1"/>
          <w:sz w:val="20"/>
        </w:rPr>
        <w:t xml:space="preserve"> </w:t>
      </w:r>
      <w:r>
        <w:rPr>
          <w:sz w:val="20"/>
        </w:rPr>
        <w:t>outcome</w:t>
      </w:r>
      <w:r>
        <w:rPr>
          <w:spacing w:val="-2"/>
          <w:sz w:val="20"/>
        </w:rPr>
        <w:t xml:space="preserve"> </w:t>
      </w:r>
      <w:r>
        <w:rPr>
          <w:sz w:val="20"/>
        </w:rPr>
        <w:t>of</w:t>
      </w:r>
      <w:r>
        <w:rPr>
          <w:spacing w:val="-2"/>
          <w:sz w:val="20"/>
        </w:rPr>
        <w:t xml:space="preserve"> </w:t>
      </w:r>
      <w:r>
        <w:rPr>
          <w:sz w:val="20"/>
        </w:rPr>
        <w:t xml:space="preserve">their </w:t>
      </w:r>
      <w:r>
        <w:rPr>
          <w:spacing w:val="-2"/>
          <w:sz w:val="20"/>
        </w:rPr>
        <w:t>submission.</w:t>
      </w:r>
    </w:p>
    <w:sectPr w:rsidR="007521AE">
      <w:pgSz w:w="12240" w:h="15840"/>
      <w:pgMar w:top="380" w:right="3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NDY2NDQ0MTM1sDQwMjRQ0lEKTi0uzszPAykwrAUAjPB3KiwAAAA="/>
  </w:docVars>
  <w:rsids>
    <w:rsidRoot w:val="007521AE"/>
    <w:rsid w:val="007521AE"/>
    <w:rsid w:val="00C42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197F1C88"/>
  <w15:docId w15:val="{90684AED-0EE4-4BF5-ABC3-77265BCE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0"/>
      <w:ind w:left="292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a@paa-ab.ca" TargetMode="External"/><Relationship Id="rId5" Type="http://schemas.openxmlformats.org/officeDocument/2006/relationships/hyperlink" Target="http://www.psychologistsassociation.ab.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Ada Nieminen</cp:lastModifiedBy>
  <cp:revision>2</cp:revision>
  <dcterms:created xsi:type="dcterms:W3CDTF">2022-04-01T18:25:00Z</dcterms:created>
  <dcterms:modified xsi:type="dcterms:W3CDTF">2022-04-01T18:25:00Z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21 for Word</vt:lpwstr>
  </property>
  <property fmtid="{D5CDD505-2E9C-101B-9397-08002B2CF9AE}" pid="4" name="LastSaved">
    <vt:filetime>2022-04-01T00:00:00Z</vt:filetime>
  </property>
</Properties>
</file>