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9B7D" w14:textId="77777777" w:rsidR="00930193" w:rsidRDefault="00000000">
      <w:pPr>
        <w:pStyle w:val="Heading1"/>
        <w:spacing w:before="72"/>
        <w:ind w:left="589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B829BBC" wp14:editId="4B829BBD">
            <wp:simplePos x="0" y="0"/>
            <wp:positionH relativeFrom="page">
              <wp:posOffset>228600</wp:posOffset>
            </wp:positionH>
            <wp:positionV relativeFrom="paragraph">
              <wp:posOffset>61099</wp:posOffset>
            </wp:positionV>
            <wp:extent cx="1557020" cy="12851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28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sychologists'_Association_of_Alberta"/>
      <w:bookmarkEnd w:id="0"/>
      <w:r>
        <w:t>Psychologists'</w:t>
      </w:r>
      <w:r>
        <w:rPr>
          <w:spacing w:val="-5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Alberta</w:t>
      </w:r>
    </w:p>
    <w:p w14:paraId="4B829B7E" w14:textId="77777777" w:rsidR="00930193" w:rsidRDefault="00000000">
      <w:pPr>
        <w:spacing w:before="16"/>
        <w:ind w:left="5872"/>
        <w:rPr>
          <w:sz w:val="20"/>
        </w:rPr>
      </w:pPr>
      <w:r>
        <w:rPr>
          <w:sz w:val="20"/>
        </w:rPr>
        <w:t>101,</w:t>
      </w:r>
      <w:r>
        <w:rPr>
          <w:spacing w:val="-5"/>
          <w:sz w:val="20"/>
        </w:rPr>
        <w:t xml:space="preserve"> </w:t>
      </w:r>
      <w:r>
        <w:rPr>
          <w:sz w:val="20"/>
        </w:rPr>
        <w:t>1259-91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SW</w:t>
      </w:r>
    </w:p>
    <w:p w14:paraId="4B829B7F" w14:textId="77777777" w:rsidR="00930193" w:rsidRDefault="00000000">
      <w:pPr>
        <w:spacing w:before="9"/>
        <w:ind w:left="5872"/>
        <w:rPr>
          <w:sz w:val="20"/>
        </w:rPr>
      </w:pPr>
      <w:r>
        <w:rPr>
          <w:sz w:val="20"/>
        </w:rPr>
        <w:t>Edmonton,</w:t>
      </w:r>
      <w:r>
        <w:rPr>
          <w:spacing w:val="-3"/>
          <w:sz w:val="20"/>
        </w:rPr>
        <w:t xml:space="preserve"> </w:t>
      </w:r>
      <w:r>
        <w:rPr>
          <w:sz w:val="20"/>
        </w:rPr>
        <w:t>AB</w:t>
      </w:r>
      <w:r>
        <w:rPr>
          <w:spacing w:val="45"/>
          <w:sz w:val="20"/>
        </w:rPr>
        <w:t xml:space="preserve"> </w:t>
      </w:r>
      <w:r>
        <w:rPr>
          <w:sz w:val="20"/>
        </w:rPr>
        <w:t>T6X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1E9</w:t>
      </w:r>
    </w:p>
    <w:p w14:paraId="4B829B80" w14:textId="77777777" w:rsidR="00930193" w:rsidRDefault="00000000" w:rsidP="094DEDDB">
      <w:pPr>
        <w:tabs>
          <w:tab w:val="left" w:pos="7627"/>
        </w:tabs>
        <w:spacing w:before="10"/>
        <w:ind w:left="5872"/>
        <w:rPr>
          <w:sz w:val="20"/>
          <w:szCs w:val="20"/>
        </w:rPr>
      </w:pPr>
      <w:r w:rsidRPr="094DEDDB">
        <w:rPr>
          <w:sz w:val="20"/>
          <w:szCs w:val="20"/>
        </w:rPr>
        <w:t>T:</w:t>
      </w:r>
      <w:r w:rsidRPr="094DEDDB">
        <w:rPr>
          <w:spacing w:val="-6"/>
          <w:sz w:val="20"/>
          <w:szCs w:val="20"/>
        </w:rPr>
        <w:t xml:space="preserve"> </w:t>
      </w:r>
      <w:r w:rsidRPr="094DEDDB">
        <w:rPr>
          <w:sz w:val="20"/>
          <w:szCs w:val="20"/>
        </w:rPr>
        <w:t>780-424-</w:t>
      </w:r>
      <w:r w:rsidRPr="094DEDDB">
        <w:rPr>
          <w:spacing w:val="-4"/>
          <w:sz w:val="20"/>
          <w:szCs w:val="20"/>
        </w:rPr>
        <w:t>0294</w:t>
      </w:r>
    </w:p>
    <w:p w14:paraId="4B829B82" w14:textId="77777777" w:rsidR="00930193" w:rsidRDefault="00000000">
      <w:pPr>
        <w:spacing w:before="9" w:line="256" w:lineRule="auto"/>
        <w:ind w:left="5872" w:right="2611" w:hanging="1"/>
        <w:rPr>
          <w:sz w:val="20"/>
        </w:rPr>
      </w:pPr>
      <w:r>
        <w:rPr>
          <w:spacing w:val="-2"/>
          <w:sz w:val="20"/>
        </w:rPr>
        <w:t>W:</w:t>
      </w:r>
      <w:hyperlink r:id="rId5">
        <w:r>
          <w:rPr>
            <w:color w:val="0000FF"/>
            <w:spacing w:val="-2"/>
            <w:sz w:val="20"/>
            <w:u w:val="single" w:color="0000FF"/>
          </w:rPr>
          <w:t>www.psychologistsassociation.ab.ca</w:t>
        </w:r>
      </w:hyperlink>
      <w:r>
        <w:rPr>
          <w:color w:val="0000FF"/>
          <w:spacing w:val="-2"/>
          <w:sz w:val="20"/>
        </w:rPr>
        <w:t xml:space="preserve"> </w:t>
      </w:r>
      <w:r>
        <w:rPr>
          <w:sz w:val="20"/>
        </w:rPr>
        <w:t xml:space="preserve">E: </w:t>
      </w:r>
      <w:hyperlink r:id="rId6">
        <w:r>
          <w:rPr>
            <w:sz w:val="20"/>
          </w:rPr>
          <w:t>paa@paa-ab.ca</w:t>
        </w:r>
      </w:hyperlink>
    </w:p>
    <w:p w14:paraId="4B829B83" w14:textId="77777777" w:rsidR="00930193" w:rsidRDefault="00000000">
      <w:pPr>
        <w:pStyle w:val="Title"/>
      </w:pPr>
      <w:r>
        <w:t>Nomination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John</w:t>
      </w:r>
      <w:r>
        <w:rPr>
          <w:spacing w:val="-8"/>
        </w:rPr>
        <w:t xml:space="preserve"> </w:t>
      </w:r>
      <w:r>
        <w:t>G.</w:t>
      </w:r>
      <w:r>
        <w:rPr>
          <w:spacing w:val="-8"/>
        </w:rPr>
        <w:t xml:space="preserve"> </w:t>
      </w:r>
      <w:r>
        <w:t>Paterson</w:t>
      </w:r>
      <w:r>
        <w:rPr>
          <w:spacing w:val="-7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rPr>
          <w:spacing w:val="-2"/>
        </w:rPr>
        <w:t>Award</w:t>
      </w:r>
    </w:p>
    <w:p w14:paraId="4B829B84" w14:textId="77777777" w:rsidR="00930193" w:rsidRDefault="00000000">
      <w:pPr>
        <w:pStyle w:val="BodyText"/>
        <w:spacing w:before="84" w:line="249" w:lineRule="auto"/>
        <w:ind w:left="247" w:right="494"/>
      </w:pPr>
      <w:r>
        <w:t>The</w:t>
      </w:r>
      <w:r>
        <w:rPr>
          <w:spacing w:val="-3"/>
        </w:rPr>
        <w:t xml:space="preserve"> </w:t>
      </w:r>
      <w:r>
        <w:t>Psychologists'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Alberta</w:t>
      </w:r>
      <w:r>
        <w:rPr>
          <w:spacing w:val="-4"/>
        </w:rPr>
        <w:t xml:space="preserve"> </w:t>
      </w:r>
      <w:r>
        <w:t>(PAA)</w:t>
      </w:r>
      <w:r>
        <w:rPr>
          <w:spacing w:val="-3"/>
        </w:rPr>
        <w:t xml:space="preserve"> </w:t>
      </w:r>
      <w:r>
        <w:t>invites</w:t>
      </w:r>
      <w:r>
        <w:rPr>
          <w:spacing w:val="-3"/>
        </w:rPr>
        <w:t xml:space="preserve"> </w:t>
      </w:r>
      <w:r>
        <w:t>nominations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Paterson</w:t>
      </w:r>
      <w:r>
        <w:rPr>
          <w:spacing w:val="-5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Award.</w:t>
      </w:r>
      <w:r>
        <w:rPr>
          <w:spacing w:val="-3"/>
        </w:rPr>
        <w:t xml:space="preserve"> </w:t>
      </w:r>
      <w:r>
        <w:t>This non-monetary award is presented to an individual in recognition of significant media contributions that have advanced the public knowledge and profession of psychology during the previous two-year period.</w:t>
      </w:r>
    </w:p>
    <w:p w14:paraId="4B829B85" w14:textId="77777777" w:rsidR="00930193" w:rsidRDefault="00000000">
      <w:pPr>
        <w:pStyle w:val="BodyText"/>
        <w:spacing w:before="83" w:line="249" w:lineRule="auto"/>
        <w:ind w:left="367" w:right="686"/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nominee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exceptionally</w:t>
      </w:r>
      <w:r>
        <w:rPr>
          <w:spacing w:val="-3"/>
        </w:rPr>
        <w:t xml:space="preserve"> </w:t>
      </w:r>
      <w:r>
        <w:t>contributed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portraying</w:t>
      </w:r>
      <w:r>
        <w:rPr>
          <w:spacing w:val="-3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 (max 250 words)</w:t>
      </w:r>
    </w:p>
    <w:p w14:paraId="4B829B86" w14:textId="77777777" w:rsidR="00930193" w:rsidRDefault="00930193">
      <w:pPr>
        <w:pStyle w:val="BodyText"/>
        <w:rPr>
          <w:sz w:val="26"/>
        </w:rPr>
      </w:pPr>
    </w:p>
    <w:p w14:paraId="4B829B87" w14:textId="77777777" w:rsidR="00930193" w:rsidRDefault="00930193">
      <w:pPr>
        <w:pStyle w:val="BodyText"/>
        <w:rPr>
          <w:sz w:val="26"/>
        </w:rPr>
      </w:pPr>
    </w:p>
    <w:p w14:paraId="4B829B88" w14:textId="6F57A0C4" w:rsidR="00930193" w:rsidRDefault="00930193">
      <w:pPr>
        <w:pStyle w:val="BodyText"/>
        <w:rPr>
          <w:sz w:val="26"/>
        </w:rPr>
      </w:pPr>
    </w:p>
    <w:p w14:paraId="0FBF73A5" w14:textId="3EC43EE8" w:rsidR="00601343" w:rsidRDefault="00601343">
      <w:pPr>
        <w:pStyle w:val="BodyText"/>
        <w:rPr>
          <w:sz w:val="26"/>
        </w:rPr>
      </w:pPr>
    </w:p>
    <w:p w14:paraId="4B829B8A" w14:textId="3E0EA6DD" w:rsidR="00930193" w:rsidRDefault="00930193">
      <w:pPr>
        <w:pStyle w:val="BodyText"/>
        <w:rPr>
          <w:sz w:val="26"/>
        </w:rPr>
      </w:pPr>
    </w:p>
    <w:p w14:paraId="53243411" w14:textId="2EEE4A77" w:rsidR="00601343" w:rsidRDefault="00601343">
      <w:pPr>
        <w:pStyle w:val="BodyText"/>
        <w:rPr>
          <w:sz w:val="26"/>
        </w:rPr>
      </w:pPr>
    </w:p>
    <w:p w14:paraId="06AB8C5A" w14:textId="491CC818" w:rsidR="00601343" w:rsidRDefault="00601343">
      <w:pPr>
        <w:pStyle w:val="BodyText"/>
        <w:rPr>
          <w:sz w:val="26"/>
        </w:rPr>
      </w:pPr>
    </w:p>
    <w:p w14:paraId="70351B9B" w14:textId="4070EFD0" w:rsidR="00601343" w:rsidRDefault="00601343">
      <w:pPr>
        <w:pStyle w:val="BodyText"/>
        <w:rPr>
          <w:sz w:val="26"/>
        </w:rPr>
      </w:pPr>
    </w:p>
    <w:p w14:paraId="47ACC49F" w14:textId="77777777" w:rsidR="00601343" w:rsidRDefault="00601343">
      <w:pPr>
        <w:pStyle w:val="BodyText"/>
        <w:rPr>
          <w:sz w:val="26"/>
        </w:rPr>
      </w:pPr>
    </w:p>
    <w:p w14:paraId="2FBDAEE5" w14:textId="1AEB6454" w:rsidR="00601343" w:rsidRDefault="00601343">
      <w:pPr>
        <w:pStyle w:val="BodyText"/>
        <w:rPr>
          <w:sz w:val="26"/>
        </w:rPr>
      </w:pPr>
    </w:p>
    <w:p w14:paraId="5374BBE3" w14:textId="4058D758" w:rsidR="00601343" w:rsidRDefault="00601343">
      <w:pPr>
        <w:pStyle w:val="BodyText"/>
        <w:rPr>
          <w:sz w:val="26"/>
        </w:rPr>
      </w:pPr>
    </w:p>
    <w:p w14:paraId="2B4A29AE" w14:textId="77777777" w:rsidR="00601343" w:rsidRDefault="00601343">
      <w:pPr>
        <w:pStyle w:val="BodyText"/>
        <w:rPr>
          <w:sz w:val="26"/>
        </w:rPr>
      </w:pPr>
    </w:p>
    <w:p w14:paraId="4B829B8B" w14:textId="77777777" w:rsidR="00930193" w:rsidRDefault="00930193">
      <w:pPr>
        <w:pStyle w:val="BodyText"/>
        <w:rPr>
          <w:sz w:val="26"/>
        </w:rPr>
      </w:pPr>
    </w:p>
    <w:p w14:paraId="4B829B8C" w14:textId="77777777" w:rsidR="00930193" w:rsidRDefault="00930193">
      <w:pPr>
        <w:pStyle w:val="BodyText"/>
        <w:rPr>
          <w:sz w:val="26"/>
        </w:rPr>
      </w:pPr>
    </w:p>
    <w:p w14:paraId="4B829B8D" w14:textId="77777777" w:rsidR="00930193" w:rsidRDefault="00930193">
      <w:pPr>
        <w:pStyle w:val="BodyText"/>
        <w:rPr>
          <w:sz w:val="26"/>
        </w:rPr>
      </w:pPr>
    </w:p>
    <w:p w14:paraId="4B829B8E" w14:textId="77777777" w:rsidR="00930193" w:rsidRDefault="00930193">
      <w:pPr>
        <w:pStyle w:val="BodyText"/>
        <w:spacing w:before="2"/>
        <w:rPr>
          <w:sz w:val="33"/>
        </w:rPr>
      </w:pPr>
    </w:p>
    <w:p w14:paraId="4B829B8F" w14:textId="77777777" w:rsidR="00930193" w:rsidRDefault="00000000">
      <w:pPr>
        <w:pStyle w:val="BodyText"/>
        <w:spacing w:before="1" w:line="247" w:lineRule="auto"/>
        <w:ind w:left="320" w:right="686"/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nominee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furthered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advancement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profession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psychology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 through their contribution (max 250 words)</w:t>
      </w:r>
    </w:p>
    <w:p w14:paraId="4B829B90" w14:textId="77777777" w:rsidR="00930193" w:rsidRDefault="00930193">
      <w:pPr>
        <w:pStyle w:val="BodyText"/>
        <w:rPr>
          <w:sz w:val="26"/>
        </w:rPr>
      </w:pPr>
    </w:p>
    <w:p w14:paraId="4B829B91" w14:textId="77777777" w:rsidR="00930193" w:rsidRDefault="00930193">
      <w:pPr>
        <w:pStyle w:val="BodyText"/>
        <w:rPr>
          <w:sz w:val="26"/>
        </w:rPr>
      </w:pPr>
    </w:p>
    <w:p w14:paraId="4B829B92" w14:textId="77777777" w:rsidR="00930193" w:rsidRDefault="00930193">
      <w:pPr>
        <w:pStyle w:val="BodyText"/>
        <w:rPr>
          <w:sz w:val="26"/>
        </w:rPr>
      </w:pPr>
    </w:p>
    <w:p w14:paraId="4B829B93" w14:textId="79EB9C93" w:rsidR="00930193" w:rsidRDefault="00930193">
      <w:pPr>
        <w:pStyle w:val="BodyText"/>
        <w:rPr>
          <w:sz w:val="26"/>
        </w:rPr>
      </w:pPr>
    </w:p>
    <w:p w14:paraId="5EE2B613" w14:textId="3A6FEEB7" w:rsidR="00601343" w:rsidRDefault="00601343">
      <w:pPr>
        <w:pStyle w:val="BodyText"/>
        <w:rPr>
          <w:sz w:val="26"/>
        </w:rPr>
      </w:pPr>
    </w:p>
    <w:p w14:paraId="7325A6F6" w14:textId="77777777" w:rsidR="00601343" w:rsidRDefault="00601343">
      <w:pPr>
        <w:pStyle w:val="BodyText"/>
        <w:rPr>
          <w:sz w:val="26"/>
        </w:rPr>
      </w:pPr>
    </w:p>
    <w:p w14:paraId="4B829B94" w14:textId="77777777" w:rsidR="00930193" w:rsidRDefault="00930193">
      <w:pPr>
        <w:pStyle w:val="BodyText"/>
        <w:rPr>
          <w:sz w:val="26"/>
        </w:rPr>
      </w:pPr>
    </w:p>
    <w:p w14:paraId="3534E408" w14:textId="77777777" w:rsidR="00601343" w:rsidRDefault="00601343">
      <w:pPr>
        <w:pStyle w:val="BodyText"/>
        <w:rPr>
          <w:sz w:val="26"/>
        </w:rPr>
      </w:pPr>
    </w:p>
    <w:p w14:paraId="41CE406E" w14:textId="208A961A" w:rsidR="00601343" w:rsidRDefault="00601343">
      <w:pPr>
        <w:pStyle w:val="BodyText"/>
        <w:rPr>
          <w:sz w:val="26"/>
        </w:rPr>
      </w:pPr>
    </w:p>
    <w:p w14:paraId="7FAD2AA0" w14:textId="31492B65" w:rsidR="00601343" w:rsidRDefault="00601343">
      <w:pPr>
        <w:pStyle w:val="BodyText"/>
        <w:rPr>
          <w:sz w:val="26"/>
        </w:rPr>
      </w:pPr>
    </w:p>
    <w:p w14:paraId="5F12917D" w14:textId="66645368" w:rsidR="00601343" w:rsidRDefault="00601343">
      <w:pPr>
        <w:pStyle w:val="BodyText"/>
        <w:rPr>
          <w:sz w:val="26"/>
        </w:rPr>
      </w:pPr>
    </w:p>
    <w:p w14:paraId="31E0A54F" w14:textId="12328A17" w:rsidR="00601343" w:rsidRDefault="00601343">
      <w:pPr>
        <w:pStyle w:val="BodyText"/>
        <w:rPr>
          <w:sz w:val="26"/>
        </w:rPr>
      </w:pPr>
    </w:p>
    <w:p w14:paraId="37E84549" w14:textId="64B6CC72" w:rsidR="00601343" w:rsidRDefault="00601343">
      <w:pPr>
        <w:pStyle w:val="BodyText"/>
        <w:rPr>
          <w:sz w:val="26"/>
        </w:rPr>
      </w:pPr>
    </w:p>
    <w:p w14:paraId="53CE23D4" w14:textId="264163DE" w:rsidR="00601343" w:rsidRDefault="00601343">
      <w:pPr>
        <w:pStyle w:val="BodyText"/>
        <w:rPr>
          <w:sz w:val="26"/>
        </w:rPr>
      </w:pPr>
    </w:p>
    <w:p w14:paraId="35A10C0C" w14:textId="7E57FE60" w:rsidR="00601343" w:rsidRDefault="00601343">
      <w:pPr>
        <w:pStyle w:val="BodyText"/>
        <w:rPr>
          <w:sz w:val="26"/>
        </w:rPr>
      </w:pPr>
    </w:p>
    <w:p w14:paraId="10C696CC" w14:textId="2D93D592" w:rsidR="00601343" w:rsidRDefault="00601343">
      <w:pPr>
        <w:pStyle w:val="BodyText"/>
        <w:rPr>
          <w:sz w:val="26"/>
        </w:rPr>
      </w:pPr>
    </w:p>
    <w:p w14:paraId="1B750421" w14:textId="732C2167" w:rsidR="00601343" w:rsidRDefault="00601343">
      <w:pPr>
        <w:pStyle w:val="BodyText"/>
        <w:rPr>
          <w:sz w:val="26"/>
        </w:rPr>
      </w:pPr>
    </w:p>
    <w:p w14:paraId="7F0A6E31" w14:textId="4E323EB8" w:rsidR="00601343" w:rsidRDefault="00601343">
      <w:pPr>
        <w:pStyle w:val="BodyText"/>
        <w:rPr>
          <w:sz w:val="26"/>
        </w:rPr>
      </w:pPr>
    </w:p>
    <w:p w14:paraId="789CE87D" w14:textId="369006D6" w:rsidR="00601343" w:rsidRDefault="00601343">
      <w:pPr>
        <w:pStyle w:val="BodyText"/>
        <w:rPr>
          <w:sz w:val="26"/>
        </w:rPr>
      </w:pPr>
    </w:p>
    <w:p w14:paraId="4B829B9A" w14:textId="77777777" w:rsidR="00930193" w:rsidRDefault="00930193">
      <w:pPr>
        <w:pStyle w:val="BodyText"/>
        <w:rPr>
          <w:sz w:val="37"/>
        </w:rPr>
      </w:pPr>
    </w:p>
    <w:p w14:paraId="4B829B9B" w14:textId="77777777" w:rsidR="00930193" w:rsidRDefault="00000000">
      <w:pPr>
        <w:pStyle w:val="BodyText"/>
        <w:spacing w:line="249" w:lineRule="auto"/>
        <w:ind w:left="332" w:right="686"/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nominee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conveyed</w:t>
      </w:r>
      <w:r>
        <w:rPr>
          <w:spacing w:val="-3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radio,</w:t>
      </w:r>
      <w:r>
        <w:rPr>
          <w:spacing w:val="-5"/>
        </w:rPr>
        <w:t xml:space="preserve"> </w:t>
      </w:r>
      <w:r>
        <w:t>television,</w:t>
      </w:r>
      <w:r>
        <w:rPr>
          <w:spacing w:val="-3"/>
        </w:rPr>
        <w:t xml:space="preserve"> </w:t>
      </w:r>
      <w:r>
        <w:t>print, or electronic communication. Select all that apply. (Max 250 words)</w:t>
      </w:r>
    </w:p>
    <w:p w14:paraId="4B829B9C" w14:textId="77777777" w:rsidR="00930193" w:rsidRDefault="00000000">
      <w:pPr>
        <w:tabs>
          <w:tab w:val="left" w:pos="2375"/>
          <w:tab w:val="left" w:pos="3892"/>
          <w:tab w:val="left" w:pos="4922"/>
        </w:tabs>
        <w:spacing w:before="12"/>
        <w:ind w:left="978"/>
        <w:rPr>
          <w:rFonts w:ascii="Calibri"/>
          <w:sz w:val="20"/>
        </w:rPr>
      </w:pPr>
      <w:r>
        <w:pict w14:anchorId="4B829BBE">
          <v:group id="docshapegroup1" o:spid="_x0000_s1042" style="position:absolute;left:0;text-align:left;margin-left:42.55pt;margin-top:2.65pt;width:10.25pt;height:10.3pt;z-index:15729152;mso-position-horizontal-relative:page" coordorigin="851,53" coordsize="205,2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5" type="#_x0000_t75" style="position:absolute;left:856;top:52;width:200;height:200">
              <v:imagedata r:id="rId7" o:title=""/>
            </v:shape>
            <v:rect id="docshape3" o:spid="_x0000_s1044" style="position:absolute;left:851;top:58;width:205;height:200" stroked="f"/>
            <v:rect id="docshape4" o:spid="_x0000_s1043" style="position:absolute;left:861;top:68;width:185;height:180" filled="f" strokeweight=".35281mm"/>
            <w10:wrap anchorx="page"/>
          </v:group>
        </w:pict>
      </w:r>
      <w:r>
        <w:pict w14:anchorId="4B829BBF">
          <v:group id="docshapegroup5" o:spid="_x0000_s1038" style="position:absolute;left:0;text-align:left;margin-left:112.65pt;margin-top:2.15pt;width:10pt;height:10pt;z-index:-15791616;mso-position-horizontal-relative:page" coordorigin="2253,43" coordsize="200,200">
            <v:shape id="docshape6" o:spid="_x0000_s1041" type="#_x0000_t75" style="position:absolute;left:2253;top:42;width:200;height:200">
              <v:imagedata r:id="rId8" o:title=""/>
            </v:shape>
            <v:rect id="docshape7" o:spid="_x0000_s1040" style="position:absolute;left:2254;top:43;width:190;height:195" stroked="f"/>
            <v:rect id="docshape8" o:spid="_x0000_s1039" style="position:absolute;left:2264;top:53;width:170;height:175" filled="f" strokeweight="1pt"/>
            <w10:wrap anchorx="page"/>
          </v:group>
        </w:pict>
      </w:r>
      <w:r>
        <w:pict w14:anchorId="4B829BC0">
          <v:group id="docshapegroup9" o:spid="_x0000_s1034" style="position:absolute;left:0;text-align:left;margin-left:188.15pt;margin-top:1.9pt;width:10.4pt;height:10.3pt;z-index:-15791104;mso-position-horizontal-relative:page" coordorigin="3763,38" coordsize="208,206">
            <v:shape id="docshape10" o:spid="_x0000_s1037" type="#_x0000_t75" style="position:absolute;left:3770;top:42;width:200;height:200">
              <v:imagedata r:id="rId8" o:title=""/>
            </v:shape>
            <v:rect id="docshape11" o:spid="_x0000_s1036" style="position:absolute;left:3762;top:37;width:205;height:200" stroked="f"/>
            <v:rect id="docshape12" o:spid="_x0000_s1035" style="position:absolute;left:3772;top:47;width:185;height:180" filled="f" strokeweight=".35281mm"/>
            <w10:wrap anchorx="page"/>
          </v:group>
        </w:pict>
      </w:r>
      <w:r>
        <w:pict w14:anchorId="4B829BC1">
          <v:group id="docshapegroup13" o:spid="_x0000_s1030" style="position:absolute;left:0;text-align:left;margin-left:239.95pt;margin-top:2.95pt;width:10.25pt;height:10.25pt;z-index:-15790592;mso-position-horizontal-relative:page" coordorigin="4799,59" coordsize="205,205">
            <v:shape id="docshape14" o:spid="_x0000_s1033" type="#_x0000_t75" style="position:absolute;left:4799;top:62;width:200;height:200">
              <v:imagedata r:id="rId8" o:title=""/>
            </v:shape>
            <v:rect id="docshape15" o:spid="_x0000_s1032" style="position:absolute;left:4803;top:58;width:200;height:195" stroked="f"/>
            <v:rect id="docshape16" o:spid="_x0000_s1031" style="position:absolute;left:4813;top:68;width:180;height:175" filled="f" strokeweight="1pt"/>
            <w10:wrap anchorx="page"/>
          </v:group>
        </w:pict>
      </w:r>
      <w:r>
        <w:rPr>
          <w:rFonts w:ascii="Calibri"/>
          <w:spacing w:val="-2"/>
          <w:position w:val="1"/>
          <w:sz w:val="20"/>
        </w:rPr>
        <w:t>Radio</w:t>
      </w:r>
      <w:r>
        <w:rPr>
          <w:rFonts w:ascii="Calibri"/>
          <w:position w:val="1"/>
          <w:sz w:val="20"/>
        </w:rPr>
        <w:tab/>
      </w:r>
      <w:r>
        <w:rPr>
          <w:rFonts w:ascii="Calibri"/>
          <w:spacing w:val="-2"/>
          <w:position w:val="2"/>
          <w:sz w:val="20"/>
        </w:rPr>
        <w:t>Television</w:t>
      </w:r>
      <w:r>
        <w:rPr>
          <w:rFonts w:ascii="Calibri"/>
          <w:position w:val="2"/>
          <w:sz w:val="20"/>
        </w:rPr>
        <w:tab/>
      </w:r>
      <w:r>
        <w:rPr>
          <w:rFonts w:ascii="Calibri"/>
          <w:spacing w:val="-2"/>
          <w:position w:val="2"/>
          <w:sz w:val="20"/>
        </w:rPr>
        <w:t>Print</w:t>
      </w:r>
      <w:r>
        <w:rPr>
          <w:rFonts w:ascii="Calibri"/>
          <w:position w:val="2"/>
          <w:sz w:val="20"/>
        </w:rPr>
        <w:tab/>
      </w:r>
      <w:r>
        <w:rPr>
          <w:rFonts w:ascii="Calibri"/>
          <w:sz w:val="20"/>
        </w:rPr>
        <w:t>Electronic</w:t>
      </w:r>
      <w:r>
        <w:rPr>
          <w:rFonts w:ascii="Calibri"/>
          <w:spacing w:val="62"/>
          <w:sz w:val="20"/>
        </w:rPr>
        <w:t xml:space="preserve"> </w:t>
      </w:r>
      <w:r>
        <w:rPr>
          <w:rFonts w:ascii="Calibri"/>
          <w:spacing w:val="-2"/>
          <w:sz w:val="20"/>
        </w:rPr>
        <w:t>Communication</w:t>
      </w:r>
    </w:p>
    <w:p w14:paraId="4B829BA6" w14:textId="77777777" w:rsidR="00930193" w:rsidRDefault="00930193">
      <w:pPr>
        <w:pStyle w:val="BodyText"/>
        <w:rPr>
          <w:rFonts w:ascii="Calibri"/>
          <w:sz w:val="20"/>
        </w:rPr>
      </w:pPr>
    </w:p>
    <w:p w14:paraId="4B829BA7" w14:textId="05374567" w:rsidR="00930193" w:rsidRDefault="00930193">
      <w:pPr>
        <w:pStyle w:val="BodyText"/>
        <w:rPr>
          <w:rFonts w:ascii="Calibri"/>
          <w:sz w:val="20"/>
        </w:rPr>
      </w:pPr>
    </w:p>
    <w:p w14:paraId="346E38EA" w14:textId="038A4134" w:rsidR="00B44BF7" w:rsidRDefault="00B44BF7">
      <w:pPr>
        <w:pStyle w:val="BodyText"/>
        <w:rPr>
          <w:rFonts w:ascii="Calibri"/>
          <w:sz w:val="20"/>
        </w:rPr>
      </w:pPr>
    </w:p>
    <w:p w14:paraId="69F41359" w14:textId="539724A8" w:rsidR="00B44BF7" w:rsidRDefault="00B44BF7">
      <w:pPr>
        <w:pStyle w:val="BodyText"/>
        <w:rPr>
          <w:rFonts w:ascii="Calibri"/>
          <w:sz w:val="20"/>
        </w:rPr>
      </w:pPr>
    </w:p>
    <w:p w14:paraId="68662D60" w14:textId="32E7AEBE" w:rsidR="00B44BF7" w:rsidRDefault="00B44BF7">
      <w:pPr>
        <w:pStyle w:val="BodyText"/>
        <w:rPr>
          <w:rFonts w:ascii="Calibri"/>
          <w:sz w:val="20"/>
        </w:rPr>
      </w:pPr>
    </w:p>
    <w:p w14:paraId="7D2773F4" w14:textId="6D985C09" w:rsidR="00B44BF7" w:rsidRDefault="00B44BF7">
      <w:pPr>
        <w:pStyle w:val="BodyText"/>
        <w:rPr>
          <w:rFonts w:ascii="Calibri"/>
          <w:sz w:val="20"/>
        </w:rPr>
      </w:pPr>
    </w:p>
    <w:p w14:paraId="090FC3FA" w14:textId="3CDE074A" w:rsidR="00B44BF7" w:rsidRDefault="00B44BF7">
      <w:pPr>
        <w:pStyle w:val="BodyText"/>
        <w:rPr>
          <w:rFonts w:ascii="Calibri"/>
          <w:sz w:val="20"/>
        </w:rPr>
      </w:pPr>
    </w:p>
    <w:p w14:paraId="2CCA87F0" w14:textId="70CDC4CC" w:rsidR="00B44BF7" w:rsidRDefault="00B44BF7">
      <w:pPr>
        <w:pStyle w:val="BodyText"/>
        <w:rPr>
          <w:rFonts w:ascii="Calibri"/>
          <w:sz w:val="20"/>
        </w:rPr>
      </w:pPr>
    </w:p>
    <w:p w14:paraId="2103B24F" w14:textId="25DC3F44" w:rsidR="00B44BF7" w:rsidRDefault="00B44BF7">
      <w:pPr>
        <w:pStyle w:val="BodyText"/>
        <w:rPr>
          <w:rFonts w:ascii="Calibri"/>
          <w:sz w:val="20"/>
        </w:rPr>
      </w:pPr>
    </w:p>
    <w:p w14:paraId="0D73E0E2" w14:textId="3186F506" w:rsidR="00B44BF7" w:rsidRDefault="00B44BF7">
      <w:pPr>
        <w:pStyle w:val="BodyText"/>
        <w:rPr>
          <w:rFonts w:ascii="Calibri"/>
          <w:sz w:val="20"/>
        </w:rPr>
      </w:pPr>
    </w:p>
    <w:p w14:paraId="2172C67E" w14:textId="4B35850C" w:rsidR="00B44BF7" w:rsidRDefault="00B44BF7">
      <w:pPr>
        <w:pStyle w:val="BodyText"/>
        <w:rPr>
          <w:rFonts w:ascii="Calibri"/>
          <w:sz w:val="20"/>
        </w:rPr>
      </w:pPr>
    </w:p>
    <w:p w14:paraId="5F3DFCD1" w14:textId="6818C77F" w:rsidR="00B44BF7" w:rsidRDefault="00B44BF7">
      <w:pPr>
        <w:pStyle w:val="BodyText"/>
        <w:rPr>
          <w:rFonts w:ascii="Calibri"/>
          <w:sz w:val="20"/>
        </w:rPr>
      </w:pPr>
    </w:p>
    <w:p w14:paraId="19AA50B8" w14:textId="35E766CE" w:rsidR="00B44BF7" w:rsidRDefault="00B44BF7">
      <w:pPr>
        <w:pStyle w:val="BodyText"/>
        <w:rPr>
          <w:rFonts w:ascii="Calibri"/>
          <w:sz w:val="20"/>
        </w:rPr>
      </w:pPr>
    </w:p>
    <w:p w14:paraId="095FBD03" w14:textId="38E2DD34" w:rsidR="00B44BF7" w:rsidRDefault="00B44BF7">
      <w:pPr>
        <w:pStyle w:val="BodyText"/>
        <w:rPr>
          <w:rFonts w:ascii="Calibri"/>
          <w:sz w:val="20"/>
        </w:rPr>
      </w:pPr>
    </w:p>
    <w:p w14:paraId="724CE7CF" w14:textId="0B65DAD3" w:rsidR="00B44BF7" w:rsidRDefault="00B44BF7">
      <w:pPr>
        <w:pStyle w:val="BodyText"/>
        <w:rPr>
          <w:rFonts w:ascii="Calibri"/>
          <w:sz w:val="20"/>
        </w:rPr>
      </w:pPr>
    </w:p>
    <w:p w14:paraId="5D889669" w14:textId="5BFF181A" w:rsidR="00B44BF7" w:rsidRDefault="00B44BF7">
      <w:pPr>
        <w:pStyle w:val="BodyText"/>
        <w:rPr>
          <w:rFonts w:ascii="Calibri"/>
          <w:sz w:val="20"/>
        </w:rPr>
      </w:pPr>
    </w:p>
    <w:p w14:paraId="644C951B" w14:textId="690109B8" w:rsidR="00B44BF7" w:rsidRDefault="00B44BF7">
      <w:pPr>
        <w:pStyle w:val="BodyText"/>
        <w:rPr>
          <w:rFonts w:ascii="Calibri"/>
          <w:sz w:val="20"/>
        </w:rPr>
      </w:pPr>
    </w:p>
    <w:p w14:paraId="67DEBAAC" w14:textId="66AC48BA" w:rsidR="00B44BF7" w:rsidRDefault="00B44BF7">
      <w:pPr>
        <w:pStyle w:val="BodyText"/>
        <w:rPr>
          <w:rFonts w:ascii="Calibri"/>
          <w:sz w:val="20"/>
        </w:rPr>
      </w:pPr>
    </w:p>
    <w:p w14:paraId="7A6EE527" w14:textId="77777777" w:rsidR="00B44BF7" w:rsidRDefault="00B44BF7">
      <w:pPr>
        <w:pStyle w:val="BodyText"/>
        <w:rPr>
          <w:rFonts w:ascii="Calibri"/>
          <w:sz w:val="20"/>
        </w:rPr>
      </w:pPr>
    </w:p>
    <w:p w14:paraId="4B829BA9" w14:textId="77777777" w:rsidR="00930193" w:rsidRDefault="00930193">
      <w:pPr>
        <w:pStyle w:val="BodyText"/>
        <w:spacing w:before="3"/>
        <w:rPr>
          <w:rFonts w:ascii="Calibri"/>
          <w:sz w:val="20"/>
        </w:rPr>
      </w:pPr>
    </w:p>
    <w:p w14:paraId="092E9C55" w14:textId="77777777" w:rsidR="00930193" w:rsidRDefault="00000000" w:rsidP="00601343">
      <w:pPr>
        <w:pStyle w:val="Heading1"/>
        <w:ind w:left="802"/>
        <w:rPr>
          <w:spacing w:val="-4"/>
        </w:rPr>
      </w:pPr>
      <w:r>
        <w:t>PAA</w:t>
      </w:r>
      <w:r>
        <w:rPr>
          <w:spacing w:val="-5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nominations: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3CB9C0DC" w14:textId="77777777" w:rsidR="00601343" w:rsidRDefault="00601343" w:rsidP="00601343">
      <w:pPr>
        <w:pStyle w:val="Heading1"/>
        <w:ind w:left="802"/>
        <w:rPr>
          <w:spacing w:val="-4"/>
        </w:rPr>
      </w:pPr>
    </w:p>
    <w:p w14:paraId="58F9912C" w14:textId="77777777" w:rsidR="00601343" w:rsidRDefault="00601343" w:rsidP="00601343">
      <w:pPr>
        <w:pStyle w:val="Heading1"/>
        <w:ind w:left="802"/>
        <w:rPr>
          <w:spacing w:val="-4"/>
        </w:rPr>
      </w:pPr>
    </w:p>
    <w:p w14:paraId="232CC659" w14:textId="77777777" w:rsidR="00601343" w:rsidRDefault="00601343" w:rsidP="00601343">
      <w:pPr>
        <w:spacing w:before="71"/>
        <w:ind w:left="356"/>
        <w:rPr>
          <w:b/>
          <w:sz w:val="24"/>
        </w:rPr>
      </w:pPr>
      <w:r>
        <w:rPr>
          <w:b/>
          <w:sz w:val="24"/>
        </w:rPr>
        <w:t>Nominee</w:t>
      </w:r>
      <w:r>
        <w:rPr>
          <w:b/>
          <w:spacing w:val="-2"/>
          <w:sz w:val="24"/>
        </w:rPr>
        <w:t xml:space="preserve"> Information</w:t>
      </w:r>
    </w:p>
    <w:p w14:paraId="07C1FD0E" w14:textId="77777777" w:rsidR="00601343" w:rsidRDefault="00601343" w:rsidP="00601343">
      <w:pPr>
        <w:pStyle w:val="BodyText"/>
        <w:spacing w:before="5"/>
        <w:rPr>
          <w:b/>
          <w:sz w:val="21"/>
        </w:rPr>
      </w:pPr>
    </w:p>
    <w:p w14:paraId="3815C8D2" w14:textId="77777777" w:rsidR="00601343" w:rsidRDefault="00601343" w:rsidP="00601343">
      <w:pPr>
        <w:pStyle w:val="BodyText"/>
        <w:tabs>
          <w:tab w:val="left" w:pos="1589"/>
          <w:tab w:val="left" w:pos="8383"/>
        </w:tabs>
        <w:ind w:left="261"/>
      </w:pPr>
      <w:r>
        <w:rPr>
          <w:spacing w:val="-2"/>
          <w:position w:val="12"/>
        </w:rPr>
        <w:t>Title</w:t>
      </w:r>
      <w:r>
        <w:rPr>
          <w:position w:val="12"/>
        </w:rPr>
        <w:tab/>
      </w:r>
      <w:r>
        <w:rPr>
          <w:spacing w:val="-4"/>
        </w:rPr>
        <w:t>Name</w:t>
      </w:r>
      <w:r>
        <w:tab/>
      </w:r>
      <w:r>
        <w:rPr>
          <w:spacing w:val="-4"/>
        </w:rPr>
        <w:t>Phone</w:t>
      </w:r>
    </w:p>
    <w:p w14:paraId="36C5E5C0" w14:textId="77777777" w:rsidR="00601343" w:rsidRDefault="00601343" w:rsidP="00601343">
      <w:pPr>
        <w:pStyle w:val="BodyText"/>
        <w:spacing w:before="1"/>
        <w:rPr>
          <w:sz w:val="45"/>
        </w:rPr>
      </w:pPr>
    </w:p>
    <w:p w14:paraId="610BB8D6" w14:textId="77777777" w:rsidR="00601343" w:rsidRDefault="00601343" w:rsidP="00601343">
      <w:pPr>
        <w:pStyle w:val="BodyText"/>
        <w:tabs>
          <w:tab w:val="left" w:pos="5595"/>
          <w:tab w:val="left" w:pos="6150"/>
          <w:tab w:val="left" w:pos="7800"/>
          <w:tab w:val="left" w:pos="9045"/>
        </w:tabs>
        <w:spacing w:line="360" w:lineRule="auto"/>
        <w:ind w:left="300" w:right="1543"/>
      </w:pPr>
      <w:r>
        <w:rPr>
          <w:spacing w:val="-2"/>
          <w:position w:val="5"/>
        </w:rPr>
        <w:t>Address</w:t>
      </w:r>
      <w:r>
        <w:rPr>
          <w:position w:val="5"/>
        </w:rP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</w:r>
      <w:r>
        <w:rPr>
          <w:position w:val="3"/>
        </w:rPr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t>Postal</w:t>
      </w:r>
      <w:r>
        <w:rPr>
          <w:spacing w:val="-15"/>
        </w:rPr>
        <w:t xml:space="preserve"> </w:t>
      </w:r>
      <w:r>
        <w:t xml:space="preserve">Code </w:t>
      </w:r>
      <w:r>
        <w:rPr>
          <w:spacing w:val="-2"/>
          <w:position w:val="-10"/>
        </w:rPr>
        <w:t>Email</w:t>
      </w:r>
      <w:r>
        <w:rPr>
          <w:position w:val="-10"/>
        </w:rPr>
        <w:tab/>
      </w:r>
      <w:r>
        <w:rPr>
          <w:position w:val="-10"/>
        </w:rPr>
        <w:tab/>
      </w:r>
      <w:r>
        <w:rPr>
          <w:spacing w:val="-2"/>
        </w:rPr>
        <w:t>Signature*</w:t>
      </w:r>
    </w:p>
    <w:p w14:paraId="19BECB87" w14:textId="77777777" w:rsidR="00601343" w:rsidRDefault="00601343" w:rsidP="00601343">
      <w:pPr>
        <w:spacing w:before="336"/>
        <w:ind w:left="287"/>
        <w:rPr>
          <w:sz w:val="20"/>
        </w:rPr>
      </w:pPr>
      <w:bookmarkStart w:id="1" w:name="Nominator_Information"/>
      <w:bookmarkEnd w:id="1"/>
      <w:r>
        <w:rPr>
          <w:sz w:val="20"/>
        </w:rPr>
        <w:t>*Your</w:t>
      </w:r>
      <w:r>
        <w:rPr>
          <w:spacing w:val="-6"/>
          <w:sz w:val="20"/>
        </w:rPr>
        <w:t xml:space="preserve"> </w: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indicates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nominated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PAA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purposes</w:t>
      </w:r>
    </w:p>
    <w:p w14:paraId="4792AF18" w14:textId="77777777" w:rsidR="00601343" w:rsidRDefault="00601343" w:rsidP="00601343">
      <w:pPr>
        <w:pStyle w:val="BodyText"/>
        <w:spacing w:before="4"/>
        <w:rPr>
          <w:sz w:val="19"/>
        </w:rPr>
      </w:pPr>
    </w:p>
    <w:p w14:paraId="6153F645" w14:textId="77777777" w:rsidR="00601343" w:rsidRDefault="00601343" w:rsidP="00601343">
      <w:pPr>
        <w:pStyle w:val="Heading1"/>
        <w:spacing w:before="1"/>
      </w:pPr>
      <w:r>
        <w:t>Nominator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6D1BAB00" w14:textId="77777777" w:rsidR="00601343" w:rsidRDefault="00601343" w:rsidP="00601343">
      <w:pPr>
        <w:pStyle w:val="BodyText"/>
        <w:spacing w:before="4"/>
        <w:rPr>
          <w:b/>
          <w:sz w:val="21"/>
        </w:rPr>
      </w:pPr>
    </w:p>
    <w:p w14:paraId="597C1B74" w14:textId="77777777" w:rsidR="00601343" w:rsidRDefault="00601343" w:rsidP="00601343">
      <w:pPr>
        <w:pStyle w:val="BodyText"/>
        <w:tabs>
          <w:tab w:val="left" w:pos="1785"/>
          <w:tab w:val="left" w:pos="8383"/>
        </w:tabs>
        <w:ind w:left="315"/>
      </w:pPr>
      <w:r>
        <w:rPr>
          <w:spacing w:val="-2"/>
          <w:position w:val="12"/>
        </w:rPr>
        <w:t>Title</w:t>
      </w:r>
      <w:r>
        <w:rPr>
          <w:position w:val="12"/>
        </w:rPr>
        <w:tab/>
      </w:r>
      <w:r>
        <w:rPr>
          <w:spacing w:val="-4"/>
        </w:rPr>
        <w:t>Name</w:t>
      </w:r>
      <w:r>
        <w:tab/>
      </w:r>
      <w:r>
        <w:rPr>
          <w:spacing w:val="-2"/>
        </w:rPr>
        <w:t>Phone</w:t>
      </w:r>
    </w:p>
    <w:p w14:paraId="0936261B" w14:textId="77777777" w:rsidR="00601343" w:rsidRDefault="00601343" w:rsidP="00601343">
      <w:pPr>
        <w:pStyle w:val="BodyText"/>
        <w:spacing w:before="1"/>
        <w:rPr>
          <w:sz w:val="45"/>
        </w:rPr>
      </w:pPr>
    </w:p>
    <w:p w14:paraId="7D60A209" w14:textId="77777777" w:rsidR="00601343" w:rsidRDefault="00601343" w:rsidP="00601343">
      <w:pPr>
        <w:pStyle w:val="BodyText"/>
        <w:tabs>
          <w:tab w:val="left" w:pos="5595"/>
          <w:tab w:val="left" w:pos="7800"/>
          <w:tab w:val="left" w:pos="9045"/>
        </w:tabs>
        <w:spacing w:line="456" w:lineRule="auto"/>
        <w:ind w:left="281" w:right="1543" w:firstLine="19"/>
      </w:pPr>
      <w:r>
        <w:rPr>
          <w:spacing w:val="-2"/>
          <w:position w:val="5"/>
        </w:rPr>
        <w:t>Address</w:t>
      </w:r>
      <w:r>
        <w:rPr>
          <w:position w:val="5"/>
        </w:rP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t>Postal</w:t>
      </w:r>
      <w:r>
        <w:rPr>
          <w:spacing w:val="-15"/>
        </w:rPr>
        <w:t xml:space="preserve"> </w:t>
      </w:r>
      <w:r>
        <w:t xml:space="preserve">Code </w:t>
      </w:r>
      <w:r>
        <w:rPr>
          <w:spacing w:val="-2"/>
        </w:rPr>
        <w:t>Email</w:t>
      </w:r>
    </w:p>
    <w:p w14:paraId="7F35375D" w14:textId="77777777" w:rsidR="00601343" w:rsidRDefault="00601343" w:rsidP="00601343">
      <w:pPr>
        <w:pStyle w:val="Heading1"/>
        <w:spacing w:before="43"/>
        <w:ind w:left="100"/>
      </w:pPr>
      <w:bookmarkStart w:id="2" w:name="Checklist_for_Application"/>
      <w:bookmarkEnd w:id="2"/>
      <w:r>
        <w:t>Checklist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Application</w:t>
      </w:r>
    </w:p>
    <w:p w14:paraId="3799F3FB" w14:textId="17025617" w:rsidR="00601343" w:rsidRDefault="00601343" w:rsidP="00601343">
      <w:pPr>
        <w:pStyle w:val="BodyText"/>
        <w:spacing w:before="116"/>
        <w:ind w:left="6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7936" behindDoc="0" locked="0" layoutInCell="1" allowOverlap="1" wp14:anchorId="79433A9E" wp14:editId="5459E065">
                <wp:simplePos x="0" y="0"/>
                <wp:positionH relativeFrom="page">
                  <wp:posOffset>287020</wp:posOffset>
                </wp:positionH>
                <wp:positionV relativeFrom="paragraph">
                  <wp:posOffset>99695</wp:posOffset>
                </wp:positionV>
                <wp:extent cx="135255" cy="1295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29540"/>
                          <a:chOff x="452" y="157"/>
                          <a:chExt cx="213" cy="204"/>
                        </a:xfrm>
                      </wpg:grpSpPr>
                      <pic:pic xmlns:pic="http://schemas.openxmlformats.org/drawingml/2006/picture">
                        <pic:nvPicPr>
                          <pic:cNvPr id="3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" y="16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451" y="157"/>
                            <a:ext cx="211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61" y="167"/>
                            <a:ext cx="191" cy="180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FB7FB" id="Group 2" o:spid="_x0000_s1026" style="position:absolute;margin-left:22.6pt;margin-top:7.85pt;width:10.65pt;height:10.2pt;z-index:487527936;mso-position-horizontal-relative:page" coordorigin="452,157" coordsize="213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">
                <v:shape id="docshape18" o:spid="_x0000_s1027" type="#_x0000_t75" style="position:absolute;left:464;top:16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">
                  <v:imagedata r:id="rId8" o:title=""/>
                </v:shape>
                <v:rect id="docshape19" o:spid="_x0000_s1028" style="position:absolute;left:451;top:157;width:2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docshape20" o:spid="_x0000_s1029" style="position:absolute;left:461;top:167;width:19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" filled="f" strokeweight=".35281mm"/>
                <w10:wrap anchorx="page"/>
              </v:group>
            </w:pict>
          </mc:Fallback>
        </mc:AlternateContent>
      </w:r>
      <w:r>
        <w:t>John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Paterson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Award</w:t>
      </w:r>
      <w:r>
        <w:rPr>
          <w:spacing w:val="-23"/>
        </w:rPr>
        <w:t xml:space="preserve"> </w:t>
      </w:r>
      <w:r>
        <w:rPr>
          <w:spacing w:val="-4"/>
        </w:rPr>
        <w:t>Form</w:t>
      </w:r>
    </w:p>
    <w:p w14:paraId="2831AE24" w14:textId="77777777" w:rsidR="00601343" w:rsidRDefault="00601343" w:rsidP="00601343">
      <w:pPr>
        <w:pStyle w:val="BodyText"/>
        <w:spacing w:before="4"/>
        <w:rPr>
          <w:sz w:val="26"/>
        </w:rPr>
      </w:pPr>
    </w:p>
    <w:p w14:paraId="4B829BAB" w14:textId="26256ECD" w:rsidR="00601343" w:rsidRPr="00601343" w:rsidRDefault="00601343" w:rsidP="00601343">
      <w:pPr>
        <w:spacing w:before="1" w:line="261" w:lineRule="auto"/>
        <w:ind w:left="228" w:right="109" w:firstLine="554"/>
        <w:rPr>
          <w:sz w:val="20"/>
          <w:szCs w:val="20"/>
        </w:rPr>
        <w:sectPr w:rsidR="00601343" w:rsidRPr="00601343">
          <w:type w:val="continuous"/>
          <w:pgSz w:w="12240" w:h="15840"/>
          <w:pgMar w:top="440" w:right="340" w:bottom="280" w:left="160" w:header="720" w:footer="720" w:gutter="0"/>
          <w:cols w:space="720"/>
        </w:sectPr>
      </w:pPr>
      <w:bookmarkStart w:id="3" w:name="PAA_Awards_are_given_every_year._Deadlin"/>
      <w:bookmarkEnd w:id="3"/>
      <w:r w:rsidRPr="094DEDDB">
        <w:rPr>
          <w:b/>
          <w:bCs/>
          <w:sz w:val="24"/>
          <w:szCs w:val="24"/>
        </w:rPr>
        <w:t xml:space="preserve">PAA Awards are given every year. Deadline date for the next award nominations: 30 April 2023 </w:t>
      </w:r>
      <w:r w:rsidRPr="094DEDDB">
        <w:rPr>
          <w:sz w:val="20"/>
          <w:szCs w:val="20"/>
        </w:rPr>
        <w:t>Nominations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for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individuals</w:t>
      </w:r>
      <w:r w:rsidRPr="094DEDDB">
        <w:rPr>
          <w:spacing w:val="-5"/>
          <w:sz w:val="20"/>
          <w:szCs w:val="20"/>
        </w:rPr>
        <w:t xml:space="preserve"> </w:t>
      </w:r>
      <w:r w:rsidRPr="094DEDDB">
        <w:rPr>
          <w:sz w:val="20"/>
          <w:szCs w:val="20"/>
        </w:rPr>
        <w:t>not</w:t>
      </w:r>
      <w:r w:rsidRPr="094DEDDB">
        <w:rPr>
          <w:spacing w:val="-4"/>
          <w:sz w:val="20"/>
          <w:szCs w:val="20"/>
        </w:rPr>
        <w:t xml:space="preserve"> </w:t>
      </w:r>
      <w:r w:rsidRPr="094DEDDB">
        <w:rPr>
          <w:sz w:val="20"/>
          <w:szCs w:val="20"/>
        </w:rPr>
        <w:t>selected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as</w:t>
      </w:r>
      <w:r w:rsidRPr="094DEDDB">
        <w:rPr>
          <w:spacing w:val="-5"/>
          <w:sz w:val="20"/>
          <w:szCs w:val="20"/>
        </w:rPr>
        <w:t xml:space="preserve"> </w:t>
      </w:r>
      <w:r w:rsidRPr="094DEDDB">
        <w:rPr>
          <w:sz w:val="20"/>
          <w:szCs w:val="20"/>
        </w:rPr>
        <w:t>the</w:t>
      </w:r>
      <w:r w:rsidRPr="094DEDDB">
        <w:rPr>
          <w:spacing w:val="-5"/>
          <w:sz w:val="20"/>
          <w:szCs w:val="20"/>
        </w:rPr>
        <w:t xml:space="preserve"> </w:t>
      </w:r>
      <w:r w:rsidRPr="094DEDDB">
        <w:rPr>
          <w:sz w:val="20"/>
          <w:szCs w:val="20"/>
        </w:rPr>
        <w:t>recipient</w:t>
      </w:r>
      <w:r w:rsidRPr="094DEDDB">
        <w:rPr>
          <w:spacing w:val="-4"/>
          <w:sz w:val="20"/>
          <w:szCs w:val="20"/>
        </w:rPr>
        <w:t xml:space="preserve"> </w:t>
      </w:r>
      <w:r w:rsidRPr="094DEDDB">
        <w:rPr>
          <w:sz w:val="20"/>
          <w:szCs w:val="20"/>
        </w:rPr>
        <w:t>of</w:t>
      </w:r>
      <w:r w:rsidRPr="094DEDDB">
        <w:rPr>
          <w:spacing w:val="-4"/>
          <w:sz w:val="20"/>
          <w:szCs w:val="20"/>
        </w:rPr>
        <w:t xml:space="preserve"> </w:t>
      </w:r>
      <w:r w:rsidRPr="094DEDDB">
        <w:rPr>
          <w:sz w:val="20"/>
          <w:szCs w:val="20"/>
        </w:rPr>
        <w:t>the</w:t>
      </w:r>
      <w:r w:rsidRPr="094DEDDB">
        <w:rPr>
          <w:spacing w:val="-5"/>
          <w:sz w:val="20"/>
          <w:szCs w:val="20"/>
        </w:rPr>
        <w:t xml:space="preserve"> </w:t>
      </w:r>
      <w:r w:rsidRPr="094DEDDB">
        <w:rPr>
          <w:sz w:val="20"/>
          <w:szCs w:val="20"/>
        </w:rPr>
        <w:t>award</w:t>
      </w:r>
      <w:r w:rsidRPr="094DEDDB">
        <w:rPr>
          <w:spacing w:val="-4"/>
          <w:sz w:val="20"/>
          <w:szCs w:val="20"/>
        </w:rPr>
        <w:t xml:space="preserve"> </w:t>
      </w:r>
      <w:r w:rsidRPr="094DEDDB">
        <w:rPr>
          <w:sz w:val="20"/>
          <w:szCs w:val="20"/>
        </w:rPr>
        <w:t>may</w:t>
      </w:r>
      <w:r w:rsidRPr="094DEDDB">
        <w:rPr>
          <w:spacing w:val="-5"/>
          <w:sz w:val="20"/>
          <w:szCs w:val="20"/>
        </w:rPr>
        <w:t xml:space="preserve"> </w:t>
      </w:r>
      <w:r w:rsidRPr="094DEDDB">
        <w:rPr>
          <w:sz w:val="20"/>
          <w:szCs w:val="20"/>
        </w:rPr>
        <w:t>be</w:t>
      </w:r>
      <w:r w:rsidRPr="094DEDDB">
        <w:rPr>
          <w:spacing w:val="-4"/>
          <w:sz w:val="20"/>
          <w:szCs w:val="20"/>
        </w:rPr>
        <w:t xml:space="preserve"> </w:t>
      </w:r>
      <w:r w:rsidRPr="094DEDDB">
        <w:rPr>
          <w:sz w:val="20"/>
          <w:szCs w:val="20"/>
        </w:rPr>
        <w:t>carried</w:t>
      </w:r>
      <w:r w:rsidRPr="094DEDDB">
        <w:rPr>
          <w:spacing w:val="-4"/>
          <w:sz w:val="20"/>
          <w:szCs w:val="20"/>
        </w:rPr>
        <w:t xml:space="preserve"> </w:t>
      </w:r>
      <w:r w:rsidRPr="094DEDDB">
        <w:rPr>
          <w:sz w:val="20"/>
          <w:szCs w:val="20"/>
        </w:rPr>
        <w:t>forward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for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consideration</w:t>
      </w:r>
      <w:r w:rsidRPr="094DEDDB">
        <w:rPr>
          <w:spacing w:val="-4"/>
          <w:sz w:val="20"/>
          <w:szCs w:val="20"/>
        </w:rPr>
        <w:t xml:space="preserve"> </w:t>
      </w:r>
      <w:r w:rsidRPr="094DEDDB">
        <w:rPr>
          <w:sz w:val="20"/>
          <w:szCs w:val="20"/>
        </w:rPr>
        <w:t>by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the</w:t>
      </w:r>
      <w:r w:rsidRPr="094DEDDB">
        <w:rPr>
          <w:spacing w:val="-6"/>
          <w:sz w:val="20"/>
          <w:szCs w:val="20"/>
        </w:rPr>
        <w:t xml:space="preserve"> </w:t>
      </w:r>
      <w:r w:rsidRPr="094DEDDB">
        <w:rPr>
          <w:sz w:val="20"/>
          <w:szCs w:val="20"/>
        </w:rPr>
        <w:t>committee</w:t>
      </w:r>
      <w:r w:rsidRPr="094DEDDB">
        <w:rPr>
          <w:spacing w:val="-5"/>
          <w:sz w:val="20"/>
          <w:szCs w:val="20"/>
        </w:rPr>
        <w:t xml:space="preserve"> </w:t>
      </w:r>
      <w:r w:rsidRPr="094DEDDB">
        <w:rPr>
          <w:sz w:val="20"/>
          <w:szCs w:val="20"/>
        </w:rPr>
        <w:t>for</w:t>
      </w:r>
      <w:r w:rsidRPr="094DEDDB">
        <w:rPr>
          <w:spacing w:val="-2"/>
          <w:sz w:val="20"/>
          <w:szCs w:val="20"/>
        </w:rPr>
        <w:t xml:space="preserve"> </w:t>
      </w:r>
      <w:r w:rsidRPr="094DEDDB">
        <w:rPr>
          <w:sz w:val="20"/>
          <w:szCs w:val="20"/>
        </w:rPr>
        <w:t>two</w:t>
      </w:r>
      <w:r w:rsidRPr="094DEDDB">
        <w:rPr>
          <w:spacing w:val="-2"/>
          <w:sz w:val="20"/>
          <w:szCs w:val="20"/>
        </w:rPr>
        <w:t xml:space="preserve"> </w:t>
      </w:r>
      <w:r w:rsidRPr="094DEDDB">
        <w:rPr>
          <w:sz w:val="20"/>
          <w:szCs w:val="20"/>
        </w:rPr>
        <w:t>years following</w:t>
      </w:r>
      <w:r w:rsidRPr="094DEDDB">
        <w:rPr>
          <w:spacing w:val="-1"/>
          <w:sz w:val="20"/>
          <w:szCs w:val="20"/>
        </w:rPr>
        <w:t xml:space="preserve"> </w:t>
      </w:r>
      <w:r w:rsidR="006B58AB">
        <w:rPr>
          <w:spacing w:val="-1"/>
          <w:sz w:val="20"/>
          <w:szCs w:val="20"/>
        </w:rPr>
        <w:t xml:space="preserve">the </w:t>
      </w:r>
      <w:r w:rsidRPr="094DEDDB">
        <w:rPr>
          <w:sz w:val="20"/>
          <w:szCs w:val="20"/>
        </w:rPr>
        <w:t>initial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nomination.</w:t>
      </w:r>
      <w:r w:rsidRPr="094DEDDB">
        <w:rPr>
          <w:spacing w:val="-4"/>
          <w:sz w:val="20"/>
          <w:szCs w:val="20"/>
        </w:rPr>
        <w:t xml:space="preserve"> </w:t>
      </w:r>
      <w:r w:rsidRPr="094DEDDB">
        <w:rPr>
          <w:sz w:val="20"/>
          <w:szCs w:val="20"/>
        </w:rPr>
        <w:t>Recipients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of</w:t>
      </w:r>
      <w:r w:rsidRPr="094DEDDB">
        <w:rPr>
          <w:spacing w:val="-2"/>
          <w:sz w:val="20"/>
          <w:szCs w:val="20"/>
        </w:rPr>
        <w:t xml:space="preserve"> </w:t>
      </w:r>
      <w:r w:rsidRPr="094DEDDB">
        <w:rPr>
          <w:sz w:val="20"/>
          <w:szCs w:val="20"/>
        </w:rPr>
        <w:t>this</w:t>
      </w:r>
      <w:r w:rsidRPr="094DEDDB">
        <w:rPr>
          <w:spacing w:val="-2"/>
          <w:sz w:val="20"/>
          <w:szCs w:val="20"/>
        </w:rPr>
        <w:t xml:space="preserve"> </w:t>
      </w:r>
      <w:r w:rsidRPr="094DEDDB">
        <w:rPr>
          <w:sz w:val="20"/>
          <w:szCs w:val="20"/>
        </w:rPr>
        <w:t>award</w:t>
      </w:r>
      <w:r w:rsidRPr="094DEDDB">
        <w:rPr>
          <w:spacing w:val="-1"/>
          <w:sz w:val="20"/>
          <w:szCs w:val="20"/>
        </w:rPr>
        <w:t xml:space="preserve"> </w:t>
      </w:r>
      <w:r w:rsidRPr="094DEDDB">
        <w:rPr>
          <w:sz w:val="20"/>
          <w:szCs w:val="20"/>
        </w:rPr>
        <w:t>may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be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nominated</w:t>
      </w:r>
      <w:r w:rsidRPr="094DEDDB">
        <w:rPr>
          <w:spacing w:val="-1"/>
          <w:sz w:val="20"/>
          <w:szCs w:val="20"/>
        </w:rPr>
        <w:t xml:space="preserve"> </w:t>
      </w:r>
      <w:r w:rsidRPr="094DEDDB">
        <w:rPr>
          <w:sz w:val="20"/>
          <w:szCs w:val="20"/>
        </w:rPr>
        <w:t>again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for</w:t>
      </w:r>
      <w:r w:rsidRPr="094DEDDB">
        <w:rPr>
          <w:spacing w:val="-2"/>
          <w:sz w:val="20"/>
          <w:szCs w:val="20"/>
        </w:rPr>
        <w:t xml:space="preserve"> </w:t>
      </w:r>
      <w:r w:rsidRPr="094DEDDB">
        <w:rPr>
          <w:sz w:val="20"/>
          <w:szCs w:val="20"/>
        </w:rPr>
        <w:t>this</w:t>
      </w:r>
      <w:r w:rsidRPr="094DEDDB">
        <w:rPr>
          <w:spacing w:val="-2"/>
          <w:sz w:val="20"/>
          <w:szCs w:val="20"/>
        </w:rPr>
        <w:t xml:space="preserve"> </w:t>
      </w:r>
      <w:r w:rsidRPr="094DEDDB">
        <w:rPr>
          <w:sz w:val="20"/>
          <w:szCs w:val="20"/>
        </w:rPr>
        <w:t>award</w:t>
      </w:r>
      <w:r w:rsidRPr="094DEDDB">
        <w:rPr>
          <w:spacing w:val="-1"/>
          <w:sz w:val="20"/>
          <w:szCs w:val="20"/>
        </w:rPr>
        <w:t xml:space="preserve"> </w:t>
      </w:r>
      <w:r w:rsidRPr="094DEDDB">
        <w:rPr>
          <w:sz w:val="20"/>
          <w:szCs w:val="20"/>
        </w:rPr>
        <w:t>in</w:t>
      </w:r>
      <w:r w:rsidRPr="094DEDDB">
        <w:rPr>
          <w:spacing w:val="-1"/>
          <w:sz w:val="20"/>
          <w:szCs w:val="20"/>
        </w:rPr>
        <w:t xml:space="preserve"> </w:t>
      </w:r>
      <w:r w:rsidRPr="094DEDDB">
        <w:rPr>
          <w:sz w:val="20"/>
          <w:szCs w:val="20"/>
        </w:rPr>
        <w:t>the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future,</w:t>
      </w:r>
      <w:r w:rsidRPr="094DEDDB">
        <w:rPr>
          <w:spacing w:val="-2"/>
          <w:sz w:val="20"/>
          <w:szCs w:val="20"/>
        </w:rPr>
        <w:t xml:space="preserve"> </w:t>
      </w:r>
      <w:r w:rsidRPr="094DEDDB">
        <w:rPr>
          <w:sz w:val="20"/>
          <w:szCs w:val="20"/>
        </w:rPr>
        <w:t>after</w:t>
      </w:r>
      <w:r w:rsidRPr="094DEDDB">
        <w:rPr>
          <w:spacing w:val="-2"/>
          <w:sz w:val="20"/>
          <w:szCs w:val="20"/>
        </w:rPr>
        <w:t xml:space="preserve"> </w:t>
      </w:r>
      <w:r w:rsidRPr="094DEDDB">
        <w:rPr>
          <w:sz w:val="20"/>
          <w:szCs w:val="20"/>
        </w:rPr>
        <w:t>a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period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of</w:t>
      </w:r>
      <w:r w:rsidRPr="094DEDDB">
        <w:rPr>
          <w:spacing w:val="-2"/>
          <w:sz w:val="20"/>
          <w:szCs w:val="20"/>
        </w:rPr>
        <w:t xml:space="preserve"> </w:t>
      </w:r>
      <w:r w:rsidRPr="094DEDDB">
        <w:rPr>
          <w:sz w:val="20"/>
          <w:szCs w:val="20"/>
        </w:rPr>
        <w:t>three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(3)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years</w:t>
      </w:r>
      <w:r w:rsidRPr="094DEDDB">
        <w:rPr>
          <w:spacing w:val="-3"/>
          <w:sz w:val="20"/>
          <w:szCs w:val="20"/>
        </w:rPr>
        <w:t xml:space="preserve"> </w:t>
      </w:r>
      <w:r w:rsidRPr="094DEDDB">
        <w:rPr>
          <w:sz w:val="20"/>
          <w:szCs w:val="20"/>
        </w:rPr>
        <w:t>has passed. All applications will receive notification of the outcome of their</w:t>
      </w:r>
      <w:r w:rsidRPr="094DEDDB">
        <w:rPr>
          <w:spacing w:val="-11"/>
          <w:sz w:val="20"/>
          <w:szCs w:val="20"/>
        </w:rPr>
        <w:t xml:space="preserve"> </w:t>
      </w:r>
      <w:r w:rsidRPr="094DEDDB">
        <w:rPr>
          <w:sz w:val="20"/>
          <w:szCs w:val="20"/>
        </w:rPr>
        <w:t>submission</w:t>
      </w:r>
    </w:p>
    <w:p w14:paraId="4B829BBB" w14:textId="6F277516" w:rsidR="00930193" w:rsidRDefault="00930193" w:rsidP="00601343">
      <w:pPr>
        <w:spacing w:before="71"/>
        <w:rPr>
          <w:sz w:val="20"/>
          <w:szCs w:val="20"/>
        </w:rPr>
      </w:pPr>
      <w:bookmarkStart w:id="4" w:name="Nominee_Information"/>
      <w:bookmarkEnd w:id="4"/>
    </w:p>
    <w:sectPr w:rsidR="00930193">
      <w:pgSz w:w="12240" w:h="15840"/>
      <w:pgMar w:top="62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0193"/>
    <w:rsid w:val="005721E4"/>
    <w:rsid w:val="00601343"/>
    <w:rsid w:val="006B58AB"/>
    <w:rsid w:val="00930193"/>
    <w:rsid w:val="00B44BF7"/>
    <w:rsid w:val="094DE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B829B7D"/>
  <w15:docId w15:val="{A5279B4E-2C2B-48DD-B227-A7C0C81B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291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a@paa-ab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hologistsassociation.ab.c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Ada Nieminen</cp:lastModifiedBy>
  <cp:revision>6</cp:revision>
  <dcterms:created xsi:type="dcterms:W3CDTF">2022-04-01T18:26:00Z</dcterms:created>
  <dcterms:modified xsi:type="dcterms:W3CDTF">2022-11-24T16:45:00Z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2022-04-01T00:00:00Z</vt:filetime>
  </property>
  <property fmtid="{D5CDD505-2E9C-101B-9397-08002B2CF9AE}" pid="5" name="GrammarlyDocumentId">
    <vt:lpwstr>ac2c47d2f3d6f20bb0e759e4c81a66a8b6fa85124e53a297c8485370fc4afacf</vt:lpwstr>
  </property>
</Properties>
</file>